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1F" w:rsidRDefault="00162C7D">
      <w:r>
        <w:rPr>
          <w:noProof/>
          <w:lang w:eastAsia="ru-RU"/>
        </w:rPr>
        <w:drawing>
          <wp:inline distT="0" distB="0" distL="0" distR="0">
            <wp:extent cx="2858770" cy="1416685"/>
            <wp:effectExtent l="19050" t="0" r="0" b="0"/>
            <wp:docPr id="1" name="Рисунок 1" descr="http://mdou222.edu.yar.ru/kabinet_starshego_vospitatelya/fgos_w300_h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22.edu.yar.ru/kabinet_starshego_vospitatelya/fgos_w300_h1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973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12973"/>
      </w:tblGrid>
      <w:tr w:rsidR="00162C7D" w:rsidRPr="00162C7D" w:rsidTr="0016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37" w:lineRule="atLeast"/>
              <w:jc w:val="center"/>
              <w:rPr>
                <w:rFonts w:ascii="Verdana" w:eastAsia="Times New Roman" w:hAnsi="Verdana" w:cs="Times New Roman"/>
                <w:color w:val="FF0000"/>
                <w:sz w:val="44"/>
                <w:szCs w:val="44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«Что должны знать родители о ФГОС </w:t>
            </w:r>
            <w:proofErr w:type="gramStart"/>
            <w:r w:rsidRPr="00162C7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ДО</w:t>
            </w:r>
            <w:proofErr w:type="gramEnd"/>
            <w:r w:rsidRPr="00162C7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</w:tc>
      </w:tr>
    </w:tbl>
    <w:p w:rsidR="00162C7D" w:rsidRPr="00162C7D" w:rsidRDefault="00162C7D" w:rsidP="00162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85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15285"/>
      </w:tblGrid>
      <w:tr w:rsidR="00162C7D" w:rsidRPr="00162C7D" w:rsidTr="00162C7D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18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66"/>
                <w:sz w:val="36"/>
                <w:szCs w:val="36"/>
                <w:lang w:eastAsia="ru-RU"/>
              </w:rPr>
              <w:t>Введение ФГОС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bdr w:val="none" w:sz="0" w:space="0" w:color="auto" w:frame="1"/>
                <w:lang w:eastAsia="ru-RU"/>
              </w:rPr>
              <w:t>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:rsidR="00162C7D" w:rsidRPr="00162C7D" w:rsidRDefault="00162C7D" w:rsidP="00162C7D">
            <w:pPr>
              <w:spacing w:after="0" w:line="218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66"/>
                <w:sz w:val="36"/>
                <w:szCs w:val="36"/>
                <w:lang w:eastAsia="ru-RU"/>
              </w:rPr>
              <w:t>Однако стандартизация дошкольного образования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bdr w:val="none" w:sz="0" w:space="0" w:color="auto" w:frame="1"/>
                <w:lang w:eastAsia="ru-RU"/>
              </w:rPr>
              <w:t>не предусматривает предъявления жестких требований к детям дошкольного возраста, не рассматривает их в жестких «стандартных» рамках.</w:t>
            </w:r>
          </w:p>
          <w:p w:rsidR="00162C7D" w:rsidRPr="00162C7D" w:rsidRDefault="00162C7D" w:rsidP="00162C7D">
            <w:pPr>
              <w:spacing w:after="0" w:line="218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66"/>
                <w:sz w:val="36"/>
                <w:szCs w:val="36"/>
                <w:lang w:eastAsia="ru-RU"/>
              </w:rPr>
              <w:t>Специфика дошкольного возраста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6"/>
                <w:szCs w:val="36"/>
                <w:bdr w:val="none" w:sz="0" w:space="0" w:color="auto" w:frame="1"/>
                <w:lang w:eastAsia="ru-RU"/>
              </w:rPr>
              <w:t>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162C7D" w:rsidRPr="00162C7D" w:rsidTr="00162C7D">
        <w:trPr>
          <w:trHeight w:val="4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18" w:lineRule="atLeast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660066"/>
                <w:sz w:val="36"/>
                <w:szCs w:val="36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66"/>
                <w:sz w:val="36"/>
                <w:szCs w:val="36"/>
                <w:lang w:eastAsia="ru-RU"/>
              </w:rPr>
              <w:t>Стандарт дошкольного образования отличается от стандарта начального образования</w:t>
            </w:r>
            <w:r w:rsidRPr="00162C7D">
              <w:rPr>
                <w:rFonts w:ascii="Times New Roman" w:eastAsia="Times New Roman" w:hAnsi="Times New Roman" w:cs="Times New Roman"/>
                <w:i/>
                <w:iCs/>
                <w:color w:val="660066"/>
                <w:sz w:val="36"/>
                <w:szCs w:val="36"/>
                <w:lang w:eastAsia="ru-RU"/>
              </w:rPr>
              <w:t> еще и тем, что к дошкольному образованию не предъявляются жесткие требования к результатам освоения программы.</w:t>
            </w:r>
          </w:p>
          <w:p w:rsidR="00162C7D" w:rsidRPr="00162C7D" w:rsidRDefault="00162C7D" w:rsidP="00162C7D">
            <w:pPr>
              <w:spacing w:after="0" w:line="218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</w:p>
          <w:p w:rsidR="00162C7D" w:rsidRPr="00162C7D" w:rsidRDefault="00162C7D" w:rsidP="00162C7D">
            <w:pPr>
              <w:spacing w:after="0" w:line="218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162C7D" w:rsidRPr="00162C7D" w:rsidRDefault="00162C7D" w:rsidP="00162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73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3893"/>
        <w:gridCol w:w="9080"/>
      </w:tblGrid>
      <w:tr w:rsidR="00162C7D" w:rsidRPr="00162C7D" w:rsidTr="00162C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3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62C7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25637" cy="1357458"/>
                  <wp:effectExtent l="19050" t="0" r="3163" b="0"/>
                  <wp:docPr id="4" name="Рисунок 4" descr="http://mdou222.edu.yar.ru/kabinet_starshego_vospitatelya/2_w23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ou222.edu.yar.ru/kabinet_starshego_vospitatelya/2_w23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02" cy="135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18" w:lineRule="atLeast"/>
              <w:textAlignment w:val="baseline"/>
              <w:rPr>
                <w:rFonts w:ascii="Verdana" w:eastAsia="Times New Roman" w:hAnsi="Verdana" w:cs="Times New Roman"/>
                <w:color w:val="FF0000"/>
                <w:sz w:val="44"/>
                <w:szCs w:val="44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Занятие или «занимательное» дело?</w:t>
            </w:r>
          </w:p>
        </w:tc>
      </w:tr>
    </w:tbl>
    <w:p w:rsidR="00162C7D" w:rsidRPr="00162C7D" w:rsidRDefault="00162C7D" w:rsidP="00162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07" w:type="dxa"/>
        <w:tblInd w:w="65" w:type="dxa"/>
        <w:tblCellMar>
          <w:left w:w="0" w:type="dxa"/>
          <w:right w:w="0" w:type="dxa"/>
        </w:tblCellMar>
        <w:tblLook w:val="04A0"/>
      </w:tblPr>
      <w:tblGrid>
        <w:gridCol w:w="15207"/>
      </w:tblGrid>
      <w:tr w:rsidR="00162C7D" w:rsidRPr="00162C7D" w:rsidTr="00B76895">
        <w:trPr>
          <w:trHeight w:val="25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18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В тексте ФГОС не употребляется слово «занятие»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</w:r>
          </w:p>
        </w:tc>
      </w:tr>
      <w:tr w:rsidR="00162C7D" w:rsidRPr="00162C7D" w:rsidTr="00162C7D"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18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33"/>
                <w:sz w:val="32"/>
                <w:szCs w:val="32"/>
                <w:lang w:eastAsia="ru-RU"/>
              </w:rPr>
              <w:t>Новые стратегические ориентиры в развитии системы образования следует воспринимать позитивно.</w:t>
            </w:r>
          </w:p>
        </w:tc>
      </w:tr>
      <w:tr w:rsidR="00162C7D" w:rsidRPr="00162C7D" w:rsidTr="00162C7D">
        <w:trPr>
          <w:trHeight w:val="4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62C7D" w:rsidRPr="00162C7D" w:rsidRDefault="00162C7D" w:rsidP="00162C7D">
            <w:pPr>
              <w:spacing w:after="0" w:line="218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Во-первых,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  <w:t> 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система дошкольного образования должна развиваться в соответствии с запросами общества и государства, которые обнародованы в этом приказе.</w:t>
            </w:r>
          </w:p>
          <w:p w:rsidR="00162C7D" w:rsidRPr="00162C7D" w:rsidRDefault="00162C7D" w:rsidP="00162C7D">
            <w:pPr>
              <w:spacing w:after="0" w:line="218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Во-вторых</w:t>
            </w: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, в приказе много положительного:</w:t>
            </w:r>
          </w:p>
          <w:p w:rsidR="00162C7D" w:rsidRPr="00162C7D" w:rsidRDefault="00162C7D" w:rsidP="00162C7D">
            <w:pPr>
              <w:numPr>
                <w:ilvl w:val="0"/>
                <w:numId w:val="1"/>
              </w:numPr>
              <w:spacing w:after="0" w:line="237" w:lineRule="atLeast"/>
              <w:ind w:left="389" w:right="65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Желание сделать жизнь в детском саду более осмысленной и интересной.</w:t>
            </w:r>
          </w:p>
          <w:p w:rsidR="00162C7D" w:rsidRPr="00162C7D" w:rsidRDefault="00162C7D" w:rsidP="00162C7D">
            <w:pPr>
              <w:numPr>
                <w:ilvl w:val="0"/>
                <w:numId w:val="1"/>
              </w:numPr>
              <w:spacing w:after="0" w:line="237" w:lineRule="atLeast"/>
              <w:ind w:left="389" w:right="65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162C7D" w:rsidRPr="00162C7D" w:rsidRDefault="00162C7D" w:rsidP="00162C7D">
            <w:pPr>
              <w:numPr>
                <w:ilvl w:val="0"/>
                <w:numId w:val="1"/>
              </w:numPr>
              <w:spacing w:after="0" w:line="237" w:lineRule="atLeast"/>
              <w:ind w:left="389" w:right="65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162C7D" w:rsidRPr="00162C7D" w:rsidRDefault="00162C7D" w:rsidP="00162C7D">
            <w:pPr>
              <w:numPr>
                <w:ilvl w:val="0"/>
                <w:numId w:val="1"/>
              </w:numPr>
              <w:spacing w:after="0" w:line="237" w:lineRule="atLeast"/>
              <w:ind w:left="389" w:right="65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Стремление к формированию инициативного, активного и самостоятельного ребенка.</w:t>
            </w:r>
          </w:p>
          <w:p w:rsidR="00162C7D" w:rsidRPr="00162C7D" w:rsidRDefault="00162C7D" w:rsidP="00162C7D">
            <w:pPr>
              <w:numPr>
                <w:ilvl w:val="0"/>
                <w:numId w:val="1"/>
              </w:numPr>
              <w:spacing w:after="0" w:line="237" w:lineRule="atLeast"/>
              <w:ind w:left="389" w:right="65"/>
              <w:textAlignment w:val="baseline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162C7D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bdr w:val="none" w:sz="0" w:space="0" w:color="auto" w:frame="1"/>
                <w:lang w:eastAsia="ru-RU"/>
              </w:rPr>
              <w:t>Отказ от копирования школьных технологий и форм организации обучения.</w:t>
            </w:r>
          </w:p>
        </w:tc>
      </w:tr>
    </w:tbl>
    <w:p w:rsidR="00162C7D" w:rsidRPr="00B76895" w:rsidRDefault="00162C7D">
      <w:pPr>
        <w:rPr>
          <w:lang w:val="en-US"/>
        </w:rPr>
      </w:pPr>
    </w:p>
    <w:sectPr w:rsidR="00162C7D" w:rsidRPr="00B76895" w:rsidSect="00162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851E3"/>
    <w:multiLevelType w:val="multilevel"/>
    <w:tmpl w:val="6B7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C7D"/>
    <w:rsid w:val="00162C7D"/>
    <w:rsid w:val="001E32E0"/>
    <w:rsid w:val="00AE3E1F"/>
    <w:rsid w:val="00B76895"/>
    <w:rsid w:val="00E0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2C7D"/>
    <w:rPr>
      <w:b/>
      <w:bCs/>
    </w:rPr>
  </w:style>
  <w:style w:type="paragraph" w:styleId="a6">
    <w:name w:val="Normal (Web)"/>
    <w:basedOn w:val="a"/>
    <w:uiPriority w:val="99"/>
    <w:unhideWhenUsed/>
    <w:rsid w:val="0016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C7D"/>
  </w:style>
  <w:style w:type="character" w:styleId="a7">
    <w:name w:val="Emphasis"/>
    <w:basedOn w:val="a0"/>
    <w:uiPriority w:val="20"/>
    <w:qFormat/>
    <w:rsid w:val="00162C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2015-03-27T14:10:00Z</cp:lastPrinted>
  <dcterms:created xsi:type="dcterms:W3CDTF">2014-12-09T13:23:00Z</dcterms:created>
  <dcterms:modified xsi:type="dcterms:W3CDTF">2015-03-27T14:30:00Z</dcterms:modified>
</cp:coreProperties>
</file>