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33" w:rsidRDefault="00597833" w:rsidP="0008538B">
      <w:pPr>
        <w:pStyle w:val="a3"/>
        <w:shd w:val="clear" w:color="auto" w:fill="FFFFFF"/>
        <w:spacing w:before="0" w:beforeAutospacing="0" w:after="0" w:afterAutospacing="0"/>
        <w:ind w:firstLine="360"/>
        <w:jc w:val="center"/>
        <w:rPr>
          <w:rStyle w:val="a4"/>
          <w:rFonts w:eastAsiaTheme="majorEastAsia"/>
          <w:color w:val="111111"/>
          <w:sz w:val="28"/>
          <w:szCs w:val="28"/>
          <w:bdr w:val="none" w:sz="0" w:space="0" w:color="auto" w:frame="1"/>
        </w:rPr>
      </w:pPr>
      <w:r>
        <w:rPr>
          <w:rStyle w:val="a4"/>
          <w:rFonts w:eastAsiaTheme="majorEastAsia"/>
          <w:color w:val="111111"/>
          <w:sz w:val="28"/>
          <w:szCs w:val="28"/>
          <w:bdr w:val="none" w:sz="0" w:space="0" w:color="auto" w:frame="1"/>
        </w:rPr>
        <w:t>Муниципальное дошкольное образовательное учреждение «Детский сад №14 «Солнышко» города Алушты</w:t>
      </w:r>
    </w:p>
    <w:p w:rsidR="00597833" w:rsidRDefault="00597833" w:rsidP="0008538B">
      <w:pPr>
        <w:pStyle w:val="a3"/>
        <w:shd w:val="clear" w:color="auto" w:fill="FFFFFF"/>
        <w:spacing w:before="0" w:beforeAutospacing="0" w:after="0" w:afterAutospacing="0"/>
        <w:ind w:firstLine="360"/>
        <w:jc w:val="center"/>
        <w:rPr>
          <w:rStyle w:val="a4"/>
          <w:rFonts w:eastAsiaTheme="majorEastAsia"/>
          <w:color w:val="111111"/>
          <w:sz w:val="28"/>
          <w:szCs w:val="28"/>
          <w:bdr w:val="none" w:sz="0" w:space="0" w:color="auto" w:frame="1"/>
        </w:rPr>
      </w:pPr>
    </w:p>
    <w:p w:rsidR="00597833" w:rsidRDefault="00597833" w:rsidP="0008538B">
      <w:pPr>
        <w:pStyle w:val="a3"/>
        <w:shd w:val="clear" w:color="auto" w:fill="FFFFFF"/>
        <w:spacing w:before="0" w:beforeAutospacing="0" w:after="0" w:afterAutospacing="0"/>
        <w:ind w:firstLine="360"/>
        <w:jc w:val="center"/>
        <w:rPr>
          <w:rStyle w:val="a4"/>
          <w:rFonts w:eastAsiaTheme="majorEastAsia"/>
          <w:color w:val="111111"/>
          <w:sz w:val="28"/>
          <w:szCs w:val="28"/>
          <w:bdr w:val="none" w:sz="0" w:space="0" w:color="auto" w:frame="1"/>
        </w:rPr>
      </w:pPr>
    </w:p>
    <w:p w:rsidR="0008538B" w:rsidRDefault="0008538B" w:rsidP="0008538B">
      <w:pPr>
        <w:pStyle w:val="a3"/>
        <w:shd w:val="clear" w:color="auto" w:fill="FFFFFF"/>
        <w:spacing w:before="0" w:beforeAutospacing="0" w:after="0" w:afterAutospacing="0"/>
        <w:ind w:firstLine="360"/>
        <w:jc w:val="center"/>
        <w:rPr>
          <w:rStyle w:val="a4"/>
          <w:rFonts w:eastAsiaTheme="majorEastAsia"/>
          <w:color w:val="111111"/>
          <w:sz w:val="28"/>
          <w:szCs w:val="28"/>
          <w:bdr w:val="none" w:sz="0" w:space="0" w:color="auto" w:frame="1"/>
        </w:rPr>
      </w:pPr>
      <w:r w:rsidRPr="00B86E0B">
        <w:rPr>
          <w:rStyle w:val="a4"/>
          <w:rFonts w:eastAsiaTheme="majorEastAsia"/>
          <w:color w:val="111111"/>
          <w:sz w:val="28"/>
          <w:szCs w:val="28"/>
          <w:bdr w:val="none" w:sz="0" w:space="0" w:color="auto" w:frame="1"/>
        </w:rPr>
        <w:t>Семинар</w:t>
      </w:r>
    </w:p>
    <w:p w:rsidR="0008538B" w:rsidRPr="00B86E0B" w:rsidRDefault="0008538B" w:rsidP="0008538B">
      <w:pPr>
        <w:pStyle w:val="a3"/>
        <w:shd w:val="clear" w:color="auto" w:fill="FFFFFF"/>
        <w:spacing w:before="0" w:beforeAutospacing="0" w:after="0" w:afterAutospacing="0"/>
        <w:ind w:firstLine="360"/>
        <w:jc w:val="center"/>
        <w:rPr>
          <w:color w:val="111111"/>
          <w:sz w:val="28"/>
          <w:szCs w:val="28"/>
        </w:rPr>
      </w:pPr>
      <w:r>
        <w:rPr>
          <w:rStyle w:val="a4"/>
          <w:rFonts w:eastAsiaTheme="majorEastAsia"/>
          <w:color w:val="111111"/>
          <w:sz w:val="28"/>
          <w:szCs w:val="28"/>
          <w:bdr w:val="none" w:sz="0" w:space="0" w:color="auto" w:frame="1"/>
        </w:rPr>
        <w:t xml:space="preserve"> </w:t>
      </w:r>
      <w:r w:rsidRPr="00B86E0B">
        <w:rPr>
          <w:color w:val="111111"/>
          <w:sz w:val="28"/>
          <w:szCs w:val="28"/>
          <w:u w:val="single"/>
          <w:bdr w:val="none" w:sz="0" w:space="0" w:color="auto" w:frame="1"/>
        </w:rPr>
        <w:t>на тему</w:t>
      </w:r>
      <w:r w:rsidRPr="00B86E0B">
        <w:rPr>
          <w:color w:val="111111"/>
          <w:sz w:val="28"/>
          <w:szCs w:val="28"/>
        </w:rPr>
        <w:t>:</w:t>
      </w:r>
    </w:p>
    <w:p w:rsidR="0008538B" w:rsidRPr="00B86E0B" w:rsidRDefault="0008538B" w:rsidP="0008538B">
      <w:pPr>
        <w:pStyle w:val="a3"/>
        <w:shd w:val="clear" w:color="auto" w:fill="FFFFFF"/>
        <w:spacing w:before="0" w:beforeAutospacing="0" w:after="0" w:afterAutospacing="0"/>
        <w:ind w:firstLine="360"/>
        <w:jc w:val="center"/>
        <w:rPr>
          <w:color w:val="111111"/>
          <w:sz w:val="28"/>
          <w:szCs w:val="28"/>
        </w:rPr>
      </w:pPr>
      <w:r w:rsidRPr="00B86E0B">
        <w:rPr>
          <w:color w:val="111111"/>
          <w:sz w:val="28"/>
          <w:szCs w:val="28"/>
        </w:rPr>
        <w:t>«</w:t>
      </w:r>
      <w:r w:rsidRPr="00B86E0B">
        <w:rPr>
          <w:rStyle w:val="a4"/>
          <w:rFonts w:eastAsiaTheme="majorEastAsia"/>
          <w:color w:val="111111"/>
          <w:sz w:val="28"/>
          <w:szCs w:val="28"/>
          <w:bdr w:val="none" w:sz="0" w:space="0" w:color="auto" w:frame="1"/>
        </w:rPr>
        <w:t>Игры</w:t>
      </w:r>
      <w:r w:rsidRPr="00B86E0B">
        <w:rPr>
          <w:color w:val="111111"/>
          <w:sz w:val="28"/>
          <w:szCs w:val="28"/>
        </w:rPr>
        <w:t>, </w:t>
      </w:r>
      <w:r w:rsidRPr="00B86E0B">
        <w:rPr>
          <w:rStyle w:val="a4"/>
          <w:rFonts w:eastAsiaTheme="majorEastAsia"/>
          <w:color w:val="111111"/>
          <w:sz w:val="28"/>
          <w:szCs w:val="28"/>
          <w:bdr w:val="none" w:sz="0" w:space="0" w:color="auto" w:frame="1"/>
        </w:rPr>
        <w:t>способствующие речевому развитию детей</w:t>
      </w:r>
      <w:r w:rsidRPr="00B86E0B">
        <w:rPr>
          <w:color w:val="111111"/>
          <w:sz w:val="28"/>
          <w:szCs w:val="28"/>
        </w:rPr>
        <w:t>»</w:t>
      </w:r>
    </w:p>
    <w:p w:rsidR="0008538B" w:rsidRDefault="0008538B" w:rsidP="0008538B">
      <w:pPr>
        <w:pStyle w:val="a3"/>
        <w:shd w:val="clear" w:color="auto" w:fill="FFFFFF"/>
        <w:spacing w:before="0" w:beforeAutospacing="0" w:after="0" w:afterAutospacing="0"/>
        <w:ind w:firstLine="360"/>
        <w:rPr>
          <w:color w:val="111111"/>
          <w:sz w:val="28"/>
          <w:szCs w:val="28"/>
          <w:u w:val="single"/>
          <w:bdr w:val="none" w:sz="0" w:space="0" w:color="auto" w:frame="1"/>
        </w:rPr>
      </w:pPr>
    </w:p>
    <w:p w:rsidR="0008538B" w:rsidRPr="00B86E0B" w:rsidRDefault="0008538B" w:rsidP="0008538B">
      <w:pPr>
        <w:pStyle w:val="a3"/>
        <w:shd w:val="clear" w:color="auto" w:fill="FFFFFF"/>
        <w:spacing w:before="0" w:beforeAutospacing="0" w:after="0" w:afterAutospacing="0"/>
        <w:ind w:firstLine="360"/>
        <w:rPr>
          <w:color w:val="111111"/>
          <w:sz w:val="28"/>
          <w:szCs w:val="28"/>
        </w:rPr>
      </w:pPr>
      <w:r w:rsidRPr="0008538B">
        <w:rPr>
          <w:b/>
          <w:color w:val="111111"/>
          <w:sz w:val="28"/>
          <w:szCs w:val="28"/>
          <w:u w:val="single"/>
          <w:bdr w:val="none" w:sz="0" w:space="0" w:color="auto" w:frame="1"/>
        </w:rPr>
        <w:t>Цель</w:t>
      </w:r>
      <w:r w:rsidRPr="0008538B">
        <w:rPr>
          <w:b/>
          <w:color w:val="111111"/>
          <w:sz w:val="28"/>
          <w:szCs w:val="28"/>
        </w:rPr>
        <w:t>:</w:t>
      </w:r>
      <w:r w:rsidRPr="00B86E0B">
        <w:rPr>
          <w:color w:val="111111"/>
          <w:sz w:val="28"/>
          <w:szCs w:val="28"/>
        </w:rPr>
        <w:t xml:space="preserve"> систематизирование и углубление знаний </w:t>
      </w:r>
      <w:r w:rsidRPr="0008538B">
        <w:rPr>
          <w:rStyle w:val="a4"/>
          <w:rFonts w:eastAsiaTheme="majorEastAsia"/>
          <w:b w:val="0"/>
          <w:color w:val="111111"/>
          <w:sz w:val="28"/>
          <w:szCs w:val="28"/>
          <w:bdr w:val="none" w:sz="0" w:space="0" w:color="auto" w:frame="1"/>
        </w:rPr>
        <w:t>педагогов по теме</w:t>
      </w:r>
      <w:r w:rsidRPr="0008538B">
        <w:rPr>
          <w:b/>
          <w:color w:val="111111"/>
          <w:sz w:val="28"/>
          <w:szCs w:val="28"/>
        </w:rPr>
        <w:t>: «</w:t>
      </w:r>
      <w:r w:rsidRPr="0008538B">
        <w:rPr>
          <w:rStyle w:val="a4"/>
          <w:rFonts w:eastAsiaTheme="majorEastAsia"/>
          <w:b w:val="0"/>
          <w:color w:val="111111"/>
          <w:sz w:val="28"/>
          <w:szCs w:val="28"/>
          <w:bdr w:val="none" w:sz="0" w:space="0" w:color="auto" w:frame="1"/>
        </w:rPr>
        <w:t>Игры</w:t>
      </w:r>
      <w:r w:rsidRPr="0008538B">
        <w:rPr>
          <w:b/>
          <w:color w:val="111111"/>
          <w:sz w:val="28"/>
          <w:szCs w:val="28"/>
        </w:rPr>
        <w:t>, </w:t>
      </w:r>
      <w:r w:rsidRPr="0008538B">
        <w:rPr>
          <w:rStyle w:val="a4"/>
          <w:rFonts w:eastAsiaTheme="majorEastAsia"/>
          <w:b w:val="0"/>
          <w:color w:val="111111"/>
          <w:sz w:val="28"/>
          <w:szCs w:val="28"/>
          <w:bdr w:val="none" w:sz="0" w:space="0" w:color="auto" w:frame="1"/>
        </w:rPr>
        <w:t>способствующие речевому развитию детей</w:t>
      </w:r>
      <w:r w:rsidRPr="0008538B">
        <w:rPr>
          <w:b/>
          <w:color w:val="111111"/>
          <w:sz w:val="28"/>
          <w:szCs w:val="28"/>
        </w:rPr>
        <w:t>».</w:t>
      </w:r>
    </w:p>
    <w:p w:rsidR="0008538B" w:rsidRDefault="0008538B" w:rsidP="0008538B">
      <w:pPr>
        <w:pStyle w:val="a3"/>
        <w:shd w:val="clear" w:color="auto" w:fill="FFFFFF"/>
        <w:spacing w:before="0" w:beforeAutospacing="0" w:after="0" w:afterAutospacing="0"/>
        <w:ind w:firstLine="360"/>
        <w:rPr>
          <w:color w:val="111111"/>
          <w:sz w:val="28"/>
          <w:szCs w:val="28"/>
        </w:rPr>
      </w:pPr>
    </w:p>
    <w:p w:rsidR="0008538B" w:rsidRPr="0008538B" w:rsidRDefault="0008538B" w:rsidP="0008538B">
      <w:pPr>
        <w:pStyle w:val="a3"/>
        <w:shd w:val="clear" w:color="auto" w:fill="FFFFFF"/>
        <w:spacing w:before="0" w:beforeAutospacing="0" w:after="0" w:afterAutospacing="0"/>
        <w:ind w:firstLine="360"/>
        <w:rPr>
          <w:b/>
          <w:color w:val="111111"/>
          <w:sz w:val="28"/>
          <w:szCs w:val="28"/>
          <w:u w:val="single"/>
        </w:rPr>
      </w:pPr>
      <w:r w:rsidRPr="0008538B">
        <w:rPr>
          <w:b/>
          <w:color w:val="111111"/>
          <w:sz w:val="28"/>
          <w:szCs w:val="28"/>
          <w:u w:val="single"/>
        </w:rPr>
        <w:t>План проведения</w:t>
      </w:r>
    </w:p>
    <w:p w:rsidR="0008538B" w:rsidRPr="00B86E0B" w:rsidRDefault="0008538B" w:rsidP="0008538B">
      <w:pPr>
        <w:pStyle w:val="a3"/>
        <w:shd w:val="clear" w:color="auto" w:fill="FFFFFF"/>
        <w:spacing w:before="0" w:beforeAutospacing="0" w:after="0" w:afterAutospacing="0"/>
        <w:ind w:firstLine="360"/>
        <w:rPr>
          <w:color w:val="111111"/>
          <w:sz w:val="28"/>
          <w:szCs w:val="28"/>
        </w:rPr>
      </w:pPr>
      <w:r w:rsidRPr="00B86E0B">
        <w:rPr>
          <w:color w:val="111111"/>
          <w:sz w:val="28"/>
          <w:szCs w:val="28"/>
        </w:rPr>
        <w:t>1. Актуальность проблемы </w:t>
      </w:r>
      <w:r w:rsidRPr="0008538B">
        <w:rPr>
          <w:rStyle w:val="a4"/>
          <w:rFonts w:eastAsiaTheme="majorEastAsia"/>
          <w:b w:val="0"/>
          <w:color w:val="111111"/>
          <w:sz w:val="28"/>
          <w:szCs w:val="28"/>
          <w:bdr w:val="none" w:sz="0" w:space="0" w:color="auto" w:frame="1"/>
        </w:rPr>
        <w:t>речевого развития детей</w:t>
      </w:r>
      <w:r w:rsidRPr="00B86E0B">
        <w:rPr>
          <w:color w:val="111111"/>
          <w:sz w:val="28"/>
          <w:szCs w:val="28"/>
        </w:rPr>
        <w:t> дошкольного возраста.</w:t>
      </w:r>
    </w:p>
    <w:p w:rsidR="0008538B" w:rsidRPr="00B86E0B" w:rsidRDefault="0008538B" w:rsidP="0008538B">
      <w:pPr>
        <w:pStyle w:val="a3"/>
        <w:shd w:val="clear" w:color="auto" w:fill="FFFFFF"/>
        <w:spacing w:before="0" w:beforeAutospacing="0" w:after="0" w:afterAutospacing="0"/>
        <w:ind w:firstLine="360"/>
        <w:rPr>
          <w:color w:val="111111"/>
          <w:sz w:val="28"/>
          <w:szCs w:val="28"/>
        </w:rPr>
      </w:pPr>
      <w:r w:rsidRPr="00B86E0B">
        <w:rPr>
          <w:color w:val="111111"/>
          <w:sz w:val="28"/>
          <w:szCs w:val="28"/>
        </w:rPr>
        <w:t>2. Условия успешного </w:t>
      </w:r>
      <w:r w:rsidRPr="0008538B">
        <w:rPr>
          <w:rStyle w:val="a4"/>
          <w:rFonts w:eastAsiaTheme="majorEastAsia"/>
          <w:b w:val="0"/>
          <w:color w:val="111111"/>
          <w:sz w:val="28"/>
          <w:szCs w:val="28"/>
          <w:bdr w:val="none" w:sz="0" w:space="0" w:color="auto" w:frame="1"/>
        </w:rPr>
        <w:t>речевого развития</w:t>
      </w:r>
      <w:r w:rsidRPr="0008538B">
        <w:rPr>
          <w:b/>
          <w:color w:val="111111"/>
          <w:sz w:val="28"/>
          <w:szCs w:val="28"/>
        </w:rPr>
        <w:t>.</w:t>
      </w:r>
    </w:p>
    <w:p w:rsidR="0008538B" w:rsidRPr="00B86E0B" w:rsidRDefault="0008538B" w:rsidP="0008538B">
      <w:pPr>
        <w:pStyle w:val="a3"/>
        <w:shd w:val="clear" w:color="auto" w:fill="FFFFFF"/>
        <w:spacing w:before="0" w:beforeAutospacing="0" w:after="0" w:afterAutospacing="0"/>
        <w:ind w:firstLine="360"/>
        <w:rPr>
          <w:color w:val="111111"/>
          <w:sz w:val="28"/>
          <w:szCs w:val="28"/>
        </w:rPr>
      </w:pPr>
      <w:r w:rsidRPr="00B86E0B">
        <w:rPr>
          <w:color w:val="111111"/>
          <w:sz w:val="28"/>
          <w:szCs w:val="28"/>
        </w:rPr>
        <w:t>3. Практическая часть</w:t>
      </w:r>
    </w:p>
    <w:p w:rsidR="0008538B" w:rsidRDefault="0008538B" w:rsidP="00800DCD">
      <w:pPr>
        <w:pStyle w:val="a3"/>
        <w:spacing w:before="0" w:beforeAutospacing="0" w:after="0" w:afterAutospacing="0" w:line="360" w:lineRule="auto"/>
        <w:ind w:left="-426" w:firstLine="426"/>
        <w:rPr>
          <w:color w:val="81619E"/>
          <w:sz w:val="21"/>
          <w:szCs w:val="21"/>
          <w:shd w:val="clear" w:color="auto" w:fill="F6ECFF"/>
        </w:rPr>
      </w:pPr>
    </w:p>
    <w:p w:rsidR="00F9687D" w:rsidRPr="00F9687D" w:rsidRDefault="00F9687D" w:rsidP="007C0ADD">
      <w:pPr>
        <w:pStyle w:val="a3"/>
        <w:spacing w:before="0" w:beforeAutospacing="0" w:after="0" w:afterAutospacing="0"/>
        <w:ind w:left="-425" w:firstLine="425"/>
        <w:jc w:val="both"/>
        <w:rPr>
          <w:b/>
          <w:i/>
          <w:sz w:val="28"/>
          <w:szCs w:val="28"/>
        </w:rPr>
      </w:pPr>
      <w:r>
        <w:rPr>
          <w:b/>
          <w:i/>
          <w:sz w:val="28"/>
          <w:szCs w:val="28"/>
        </w:rPr>
        <w:t>Слайд 3</w:t>
      </w:r>
    </w:p>
    <w:p w:rsidR="00800DCD" w:rsidRPr="0008538B" w:rsidRDefault="00800DCD" w:rsidP="007C0ADD">
      <w:pPr>
        <w:pStyle w:val="a3"/>
        <w:spacing w:before="0" w:beforeAutospacing="0" w:after="0" w:afterAutospacing="0"/>
        <w:ind w:left="-425" w:firstLine="425"/>
        <w:jc w:val="both"/>
        <w:rPr>
          <w:color w:val="000000"/>
          <w:sz w:val="28"/>
          <w:szCs w:val="28"/>
          <w:shd w:val="clear" w:color="auto" w:fill="FFFFFF"/>
        </w:rPr>
      </w:pPr>
      <w:r w:rsidRPr="0008538B">
        <w:rPr>
          <w:color w:val="000000"/>
          <w:sz w:val="28"/>
          <w:szCs w:val="28"/>
          <w:shd w:val="clear" w:color="auto" w:fill="FFFFFF"/>
        </w:rPr>
        <w:t xml:space="preserve">Хорошая речь – важное условие развития личности ребенка. Чем богаче и правильнее у ребенка речь, тем легче высказывать ему свои мысли, тем шире его возможности познания окружающего мира, тем активнее осуществляется его психическое развитие. Но речь ребенка не является врожденной функцией. Она развивается постепенно, вместе с его ростом и развитием. Речь </w:t>
      </w:r>
      <w:proofErr w:type="gramStart"/>
      <w:r w:rsidRPr="0008538B">
        <w:rPr>
          <w:color w:val="000000"/>
          <w:sz w:val="28"/>
          <w:szCs w:val="28"/>
          <w:shd w:val="clear" w:color="auto" w:fill="FFFFFF"/>
        </w:rPr>
        <w:t>необходима</w:t>
      </w:r>
      <w:proofErr w:type="gramEnd"/>
      <w:r w:rsidRPr="0008538B">
        <w:rPr>
          <w:color w:val="000000"/>
          <w:sz w:val="28"/>
          <w:szCs w:val="28"/>
          <w:shd w:val="clear" w:color="auto" w:fill="FFFFFF"/>
        </w:rPr>
        <w:t xml:space="preserve"> формировать и развивать в комплексе с общим развитием ребенка. </w:t>
      </w:r>
      <w:proofErr w:type="spellStart"/>
      <w:r w:rsidRPr="0008538B">
        <w:rPr>
          <w:color w:val="000000"/>
          <w:sz w:val="28"/>
          <w:szCs w:val="28"/>
          <w:shd w:val="clear" w:color="auto" w:fill="FFFFFF"/>
        </w:rPr>
        <w:t>Гораздно</w:t>
      </w:r>
      <w:proofErr w:type="spellEnd"/>
      <w:r w:rsidRPr="0008538B">
        <w:rPr>
          <w:color w:val="000000"/>
          <w:sz w:val="28"/>
          <w:szCs w:val="28"/>
          <w:shd w:val="clear" w:color="auto" w:fill="FFFFFF"/>
        </w:rPr>
        <w:t xml:space="preserve"> успешнее это осуществлять, используя игры. Так как в дошкольном возрасте игровая деятельность является ведущей.</w:t>
      </w:r>
    </w:p>
    <w:p w:rsidR="00800DCD" w:rsidRDefault="00800DCD" w:rsidP="007C0ADD">
      <w:pPr>
        <w:pStyle w:val="a3"/>
        <w:spacing w:before="0" w:beforeAutospacing="0" w:after="0" w:afterAutospacing="0"/>
        <w:ind w:left="-426" w:firstLine="426"/>
        <w:jc w:val="center"/>
        <w:rPr>
          <w:rFonts w:ascii="Arial" w:hAnsi="Arial" w:cs="Arial"/>
          <w:color w:val="000000"/>
          <w:sz w:val="21"/>
          <w:szCs w:val="21"/>
          <w:shd w:val="clear" w:color="auto" w:fill="FFFFFF"/>
        </w:rPr>
      </w:pPr>
    </w:p>
    <w:p w:rsidR="00F9687D" w:rsidRPr="00F9687D" w:rsidRDefault="00800DCD" w:rsidP="007C0ADD">
      <w:pPr>
        <w:pStyle w:val="a3"/>
        <w:spacing w:before="0" w:beforeAutospacing="0" w:after="0" w:afterAutospacing="0"/>
        <w:ind w:left="-425" w:firstLine="425"/>
        <w:jc w:val="both"/>
        <w:rPr>
          <w:b/>
          <w:i/>
          <w:sz w:val="28"/>
          <w:szCs w:val="28"/>
        </w:rPr>
      </w:pPr>
      <w:r w:rsidRPr="00800DCD">
        <w:rPr>
          <w:color w:val="81619E"/>
          <w:sz w:val="21"/>
          <w:szCs w:val="21"/>
          <w:shd w:val="clear" w:color="auto" w:fill="F6ECFF"/>
        </w:rPr>
        <w:br/>
      </w:r>
      <w:r w:rsidR="00F9687D">
        <w:rPr>
          <w:b/>
          <w:i/>
          <w:sz w:val="28"/>
          <w:szCs w:val="28"/>
        </w:rPr>
        <w:t>Слайд 4</w:t>
      </w:r>
    </w:p>
    <w:p w:rsidR="00800DCD" w:rsidRPr="00800DCD" w:rsidRDefault="00800DCD" w:rsidP="007C0ADD">
      <w:pPr>
        <w:spacing w:after="0" w:line="240" w:lineRule="auto"/>
        <w:jc w:val="center"/>
        <w:rPr>
          <w:rFonts w:eastAsia="Times New Roman" w:cs="Times New Roman"/>
          <w:i/>
          <w:sz w:val="24"/>
          <w:szCs w:val="24"/>
          <w:lang w:eastAsia="ru-RU"/>
        </w:rPr>
      </w:pPr>
    </w:p>
    <w:p w:rsidR="00800DCD" w:rsidRPr="00800DCD" w:rsidRDefault="00800DCD" w:rsidP="007C0ADD">
      <w:pPr>
        <w:shd w:val="clear" w:color="auto" w:fill="FFFFFF"/>
        <w:spacing w:after="0" w:line="240" w:lineRule="auto"/>
        <w:ind w:left="-426" w:firstLine="426"/>
        <w:jc w:val="both"/>
        <w:rPr>
          <w:rFonts w:eastAsia="Times New Roman" w:cs="Times New Roman"/>
          <w:color w:val="000000"/>
          <w:szCs w:val="28"/>
          <w:lang w:eastAsia="ru-RU"/>
        </w:rPr>
      </w:pPr>
      <w:r w:rsidRPr="00800DCD">
        <w:rPr>
          <w:rFonts w:eastAsia="Times New Roman" w:cs="Times New Roman"/>
          <w:color w:val="000000"/>
          <w:szCs w:val="28"/>
          <w:lang w:eastAsia="ru-RU"/>
        </w:rPr>
        <w:t>Игровой метод обучения способствует созданию заинтересованной, непринуждённой обстановки; повышает речевую мотивацию; побуждает детей к общению друг с другом; процесс мышления протекает быстрее, новые навыки усваиваются прочнее. Дидактическая игра – прекрасное средство обучения и развития, используемое при усвоении любого программного материала. Специально подобранные игры и упражнения дают возможность благоприятно воздействовать на все компоненты речи. В игре ребенок получает возможность обогащать и закреплять словарь, формировать грамматические категории, развивать связную речь, расширять знания об окружающем мире, развивать словесное творчество, развивать коммуникативные навыки.</w:t>
      </w:r>
    </w:p>
    <w:p w:rsidR="00800DCD" w:rsidRDefault="00800DCD" w:rsidP="007C0ADD">
      <w:pPr>
        <w:shd w:val="clear" w:color="auto" w:fill="FFFFFF"/>
        <w:spacing w:after="0" w:line="240" w:lineRule="auto"/>
        <w:rPr>
          <w:rFonts w:ascii="Arial" w:eastAsia="Times New Roman" w:hAnsi="Arial" w:cs="Arial"/>
          <w:color w:val="81619E"/>
          <w:sz w:val="21"/>
          <w:szCs w:val="21"/>
          <w:shd w:val="clear" w:color="auto" w:fill="F6ECFF"/>
          <w:lang w:eastAsia="ru-RU"/>
        </w:rPr>
      </w:pPr>
    </w:p>
    <w:p w:rsidR="00F9687D" w:rsidRPr="00F9687D" w:rsidRDefault="00F9687D" w:rsidP="007C0ADD">
      <w:pPr>
        <w:pStyle w:val="a3"/>
        <w:spacing w:before="0" w:beforeAutospacing="0" w:after="0" w:afterAutospacing="0"/>
        <w:ind w:left="-425" w:firstLine="425"/>
        <w:jc w:val="both"/>
        <w:rPr>
          <w:b/>
          <w:i/>
          <w:sz w:val="28"/>
          <w:szCs w:val="28"/>
        </w:rPr>
      </w:pPr>
      <w:r>
        <w:rPr>
          <w:b/>
          <w:i/>
          <w:sz w:val="28"/>
          <w:szCs w:val="28"/>
        </w:rPr>
        <w:t>Слайд 5</w:t>
      </w:r>
    </w:p>
    <w:p w:rsidR="00800DCD" w:rsidRPr="00800DCD" w:rsidRDefault="00800DCD" w:rsidP="007C0ADD">
      <w:pPr>
        <w:shd w:val="clear" w:color="auto" w:fill="FFFFFF"/>
        <w:spacing w:after="0" w:line="240" w:lineRule="auto"/>
        <w:rPr>
          <w:rFonts w:ascii="Arial" w:eastAsia="Times New Roman" w:hAnsi="Arial" w:cs="Arial"/>
          <w:b/>
          <w:bCs/>
          <w:color w:val="000000"/>
          <w:sz w:val="24"/>
          <w:szCs w:val="24"/>
          <w:lang w:eastAsia="ru-RU"/>
        </w:rPr>
      </w:pPr>
      <w:r w:rsidRPr="00800DCD">
        <w:rPr>
          <w:rFonts w:ascii="Arial" w:eastAsia="Times New Roman" w:hAnsi="Arial" w:cs="Arial"/>
          <w:b/>
          <w:bCs/>
          <w:color w:val="000000"/>
          <w:sz w:val="24"/>
          <w:szCs w:val="24"/>
          <w:lang w:eastAsia="ru-RU"/>
        </w:rPr>
        <w:t>Основные задачи речевого развития</w:t>
      </w:r>
    </w:p>
    <w:p w:rsidR="0008538B" w:rsidRPr="0008538B" w:rsidRDefault="00800DCD" w:rsidP="007C0ADD">
      <w:pPr>
        <w:shd w:val="clear" w:color="auto" w:fill="FFFFFF"/>
        <w:spacing w:after="0" w:line="240" w:lineRule="auto"/>
        <w:ind w:firstLine="709"/>
        <w:jc w:val="both"/>
        <w:rPr>
          <w:rFonts w:eastAsia="Times New Roman" w:cs="Times New Roman"/>
          <w:color w:val="000000"/>
          <w:szCs w:val="28"/>
          <w:lang w:eastAsia="ru-RU"/>
        </w:rPr>
      </w:pPr>
      <w:r w:rsidRPr="00800DCD">
        <w:rPr>
          <w:rFonts w:eastAsia="Times New Roman" w:cs="Times New Roman"/>
          <w:color w:val="000000"/>
          <w:szCs w:val="28"/>
          <w:lang w:eastAsia="ru-RU"/>
        </w:rPr>
        <w:t>Развитие звуковой культуры речи;</w:t>
      </w:r>
    </w:p>
    <w:p w:rsidR="0008538B" w:rsidRPr="0008538B" w:rsidRDefault="00800DCD" w:rsidP="007C0ADD">
      <w:pPr>
        <w:shd w:val="clear" w:color="auto" w:fill="FFFFFF"/>
        <w:spacing w:after="0" w:line="240" w:lineRule="auto"/>
        <w:ind w:firstLine="709"/>
        <w:jc w:val="both"/>
        <w:rPr>
          <w:rFonts w:eastAsia="Times New Roman" w:cs="Times New Roman"/>
          <w:color w:val="000000"/>
          <w:szCs w:val="28"/>
          <w:lang w:eastAsia="ru-RU"/>
        </w:rPr>
      </w:pPr>
      <w:r w:rsidRPr="00800DCD">
        <w:rPr>
          <w:rFonts w:eastAsia="Times New Roman" w:cs="Times New Roman"/>
          <w:color w:val="000000"/>
          <w:szCs w:val="28"/>
          <w:lang w:eastAsia="ru-RU"/>
        </w:rPr>
        <w:t xml:space="preserve"> Формирование грамматического строя речи;</w:t>
      </w:r>
    </w:p>
    <w:p w:rsidR="0008538B" w:rsidRPr="0008538B" w:rsidRDefault="00800DCD" w:rsidP="007C0ADD">
      <w:pPr>
        <w:shd w:val="clear" w:color="auto" w:fill="FFFFFF"/>
        <w:spacing w:after="0" w:line="240" w:lineRule="auto"/>
        <w:ind w:firstLine="709"/>
        <w:jc w:val="both"/>
        <w:rPr>
          <w:rFonts w:eastAsia="Times New Roman" w:cs="Times New Roman"/>
          <w:color w:val="000000"/>
          <w:szCs w:val="28"/>
          <w:lang w:eastAsia="ru-RU"/>
        </w:rPr>
      </w:pPr>
      <w:r w:rsidRPr="00800DCD">
        <w:rPr>
          <w:rFonts w:eastAsia="Times New Roman" w:cs="Times New Roman"/>
          <w:color w:val="000000"/>
          <w:szCs w:val="28"/>
          <w:lang w:eastAsia="ru-RU"/>
        </w:rPr>
        <w:t xml:space="preserve"> Обогащение словарного запаса; Развитие связной речи. </w:t>
      </w:r>
    </w:p>
    <w:p w:rsidR="00800DCD" w:rsidRPr="00800DCD" w:rsidRDefault="00800DCD" w:rsidP="007C0ADD">
      <w:pPr>
        <w:shd w:val="clear" w:color="auto" w:fill="FFFFFF"/>
        <w:spacing w:after="0" w:line="240" w:lineRule="auto"/>
        <w:ind w:firstLine="709"/>
        <w:jc w:val="both"/>
        <w:rPr>
          <w:rFonts w:eastAsia="Times New Roman" w:cs="Times New Roman"/>
          <w:color w:val="000000"/>
          <w:szCs w:val="28"/>
          <w:lang w:eastAsia="ru-RU"/>
        </w:rPr>
      </w:pPr>
      <w:r w:rsidRPr="00800DCD">
        <w:rPr>
          <w:rFonts w:eastAsia="Times New Roman" w:cs="Times New Roman"/>
          <w:color w:val="000000"/>
          <w:szCs w:val="28"/>
          <w:lang w:eastAsia="ru-RU"/>
        </w:rPr>
        <w:t>Речь ребенка формируется поэтапно и на каждом возрастном этапе решаются свои задачи речевого развития ребенка.</w:t>
      </w:r>
    </w:p>
    <w:p w:rsidR="00800DCD" w:rsidRDefault="00800DCD" w:rsidP="007C0ADD">
      <w:pPr>
        <w:shd w:val="clear" w:color="auto" w:fill="FFFFFF"/>
        <w:spacing w:after="0" w:line="240" w:lineRule="auto"/>
        <w:rPr>
          <w:rFonts w:ascii="Arial" w:eastAsia="Times New Roman" w:hAnsi="Arial" w:cs="Arial"/>
          <w:color w:val="81619E"/>
          <w:sz w:val="21"/>
          <w:szCs w:val="21"/>
          <w:shd w:val="clear" w:color="auto" w:fill="F6ECFF"/>
          <w:lang w:eastAsia="ru-RU"/>
        </w:rPr>
      </w:pPr>
    </w:p>
    <w:p w:rsidR="00800DCD" w:rsidRDefault="00800DCD" w:rsidP="007C0ADD">
      <w:pPr>
        <w:shd w:val="clear" w:color="auto" w:fill="FFFFFF"/>
        <w:spacing w:after="0" w:line="240" w:lineRule="auto"/>
        <w:rPr>
          <w:rFonts w:ascii="Arial" w:eastAsia="Times New Roman" w:hAnsi="Arial" w:cs="Arial"/>
          <w:color w:val="81619E"/>
          <w:sz w:val="21"/>
          <w:szCs w:val="21"/>
          <w:shd w:val="clear" w:color="auto" w:fill="F6ECFF"/>
          <w:lang w:eastAsia="ru-RU"/>
        </w:rPr>
      </w:pPr>
    </w:p>
    <w:p w:rsidR="00F9687D" w:rsidRPr="00F9687D" w:rsidRDefault="00F9687D" w:rsidP="007C0ADD">
      <w:pPr>
        <w:pStyle w:val="a3"/>
        <w:spacing w:before="0" w:beforeAutospacing="0" w:after="0" w:afterAutospacing="0"/>
        <w:ind w:left="-425" w:firstLine="425"/>
        <w:jc w:val="both"/>
        <w:rPr>
          <w:b/>
          <w:i/>
          <w:sz w:val="28"/>
          <w:szCs w:val="28"/>
        </w:rPr>
      </w:pPr>
      <w:r>
        <w:rPr>
          <w:b/>
          <w:i/>
          <w:sz w:val="28"/>
          <w:szCs w:val="28"/>
        </w:rPr>
        <w:lastRenderedPageBreak/>
        <w:t>Слайд 6</w:t>
      </w:r>
    </w:p>
    <w:p w:rsidR="00A572B8" w:rsidRDefault="00800DCD" w:rsidP="007C0ADD">
      <w:pPr>
        <w:pStyle w:val="a3"/>
        <w:spacing w:before="0" w:beforeAutospacing="0" w:after="0" w:afterAutospacing="0"/>
        <w:ind w:left="-425" w:firstLine="425"/>
        <w:jc w:val="both"/>
        <w:rPr>
          <w:sz w:val="28"/>
          <w:szCs w:val="28"/>
        </w:rPr>
      </w:pPr>
      <w:r w:rsidRPr="00A572B8">
        <w:rPr>
          <w:sz w:val="28"/>
          <w:szCs w:val="28"/>
        </w:rPr>
        <w:t>При обследовании детей, поступающих в дошкольное учреждение, наблюдается различное речевое развитие. Условно их</w:t>
      </w:r>
      <w:r w:rsidR="00A572B8">
        <w:rPr>
          <w:sz w:val="28"/>
          <w:szCs w:val="28"/>
        </w:rPr>
        <w:t xml:space="preserve"> можно разделить на три группы:</w:t>
      </w:r>
    </w:p>
    <w:p w:rsidR="00A572B8" w:rsidRDefault="00800DCD" w:rsidP="007C0ADD">
      <w:pPr>
        <w:pStyle w:val="a3"/>
        <w:spacing w:before="0" w:beforeAutospacing="0" w:after="0" w:afterAutospacing="0"/>
        <w:ind w:left="-425" w:firstLine="425"/>
        <w:jc w:val="both"/>
        <w:rPr>
          <w:sz w:val="28"/>
          <w:szCs w:val="28"/>
        </w:rPr>
      </w:pPr>
      <w:r w:rsidRPr="00A572B8">
        <w:rPr>
          <w:sz w:val="28"/>
          <w:szCs w:val="28"/>
        </w:rPr>
        <w:t>1. Дети, у к</w:t>
      </w:r>
      <w:r w:rsidR="00A572B8">
        <w:rPr>
          <w:sz w:val="28"/>
          <w:szCs w:val="28"/>
        </w:rPr>
        <w:t>оторых речь совсем отсутствует.</w:t>
      </w:r>
    </w:p>
    <w:p w:rsidR="00A572B8" w:rsidRDefault="00800DCD" w:rsidP="007C0ADD">
      <w:pPr>
        <w:pStyle w:val="a3"/>
        <w:spacing w:before="0" w:beforeAutospacing="0" w:after="0" w:afterAutospacing="0"/>
        <w:ind w:left="-425" w:firstLine="425"/>
        <w:jc w:val="both"/>
        <w:rPr>
          <w:sz w:val="28"/>
          <w:szCs w:val="28"/>
        </w:rPr>
      </w:pPr>
      <w:r w:rsidRPr="00A572B8">
        <w:rPr>
          <w:sz w:val="28"/>
          <w:szCs w:val="28"/>
        </w:rPr>
        <w:t>2. Дети, которые говорят отдельными с</w:t>
      </w:r>
      <w:r w:rsidR="00A572B8">
        <w:rPr>
          <w:sz w:val="28"/>
          <w:szCs w:val="28"/>
        </w:rPr>
        <w:t>ловами.</w:t>
      </w:r>
    </w:p>
    <w:p w:rsidR="00800DCD" w:rsidRPr="00A572B8" w:rsidRDefault="00800DCD" w:rsidP="007C0ADD">
      <w:pPr>
        <w:pStyle w:val="a3"/>
        <w:spacing w:before="0" w:beforeAutospacing="0" w:after="0" w:afterAutospacing="0"/>
        <w:ind w:left="-425" w:firstLine="425"/>
        <w:jc w:val="both"/>
        <w:rPr>
          <w:sz w:val="28"/>
          <w:szCs w:val="28"/>
        </w:rPr>
      </w:pPr>
      <w:r w:rsidRPr="00A572B8">
        <w:rPr>
          <w:sz w:val="28"/>
          <w:szCs w:val="28"/>
        </w:rPr>
        <w:t>3. Дети, которые говорят фразами, но их речь невнятная и с грамматическими ошибками.</w:t>
      </w:r>
    </w:p>
    <w:p w:rsidR="00F9687D" w:rsidRDefault="00F9687D" w:rsidP="007C0ADD">
      <w:pPr>
        <w:pStyle w:val="a3"/>
        <w:spacing w:before="0" w:beforeAutospacing="0" w:after="0" w:afterAutospacing="0"/>
        <w:ind w:left="-425" w:firstLine="425"/>
        <w:jc w:val="both"/>
        <w:rPr>
          <w:b/>
          <w:i/>
          <w:sz w:val="28"/>
          <w:szCs w:val="28"/>
        </w:rPr>
      </w:pPr>
    </w:p>
    <w:p w:rsidR="00F9687D" w:rsidRPr="00F9687D" w:rsidRDefault="00F9687D" w:rsidP="007C0ADD">
      <w:pPr>
        <w:pStyle w:val="a3"/>
        <w:spacing w:before="0" w:beforeAutospacing="0" w:after="0" w:afterAutospacing="0"/>
        <w:ind w:left="-425" w:firstLine="425"/>
        <w:jc w:val="both"/>
        <w:rPr>
          <w:b/>
          <w:i/>
          <w:sz w:val="28"/>
          <w:szCs w:val="28"/>
        </w:rPr>
      </w:pPr>
      <w:r w:rsidRPr="00F9687D">
        <w:rPr>
          <w:b/>
          <w:i/>
          <w:sz w:val="28"/>
          <w:szCs w:val="28"/>
        </w:rPr>
        <w:t>Слайд 7</w:t>
      </w:r>
    </w:p>
    <w:p w:rsidR="00800DCD" w:rsidRDefault="00800DCD" w:rsidP="007C0ADD">
      <w:pPr>
        <w:pStyle w:val="a3"/>
        <w:spacing w:before="0" w:beforeAutospacing="0" w:after="0" w:afterAutospacing="0"/>
        <w:ind w:left="-425" w:firstLine="425"/>
        <w:jc w:val="both"/>
        <w:rPr>
          <w:sz w:val="28"/>
          <w:szCs w:val="28"/>
        </w:rPr>
      </w:pPr>
      <w:r w:rsidRPr="00A572B8">
        <w:rPr>
          <w:sz w:val="28"/>
          <w:szCs w:val="28"/>
        </w:rPr>
        <w:t>Необходимо научить малыша правильному дыханию и развивать его артикуляционный аппарат для того, чтобы ребёнок мог легко говорить длинными сложными предложениями. Артикуляцию очень хорошо развивают скороговорки.</w:t>
      </w:r>
    </w:p>
    <w:p w:rsidR="008F2D44" w:rsidRDefault="008F2D44" w:rsidP="007C0ADD">
      <w:pPr>
        <w:pStyle w:val="a3"/>
        <w:spacing w:before="0" w:beforeAutospacing="0" w:after="0" w:afterAutospacing="0"/>
        <w:ind w:left="-425" w:firstLine="425"/>
        <w:jc w:val="both"/>
        <w:rPr>
          <w:sz w:val="28"/>
          <w:szCs w:val="28"/>
        </w:rPr>
      </w:pPr>
      <w:r w:rsidRPr="008F2D44">
        <w:rPr>
          <w:sz w:val="28"/>
          <w:szCs w:val="28"/>
        </w:rPr>
        <w:t xml:space="preserve">Учите малыша считалкам. Повторение этих забавных стишков способствует развитию речи малыша. Загадывайте ребёнку загадки, разбирайте ответ вместе с ним. Когда ребёнок запомнит несколько </w:t>
      </w:r>
      <w:proofErr w:type="gramStart"/>
      <w:r w:rsidRPr="008F2D44">
        <w:rPr>
          <w:sz w:val="28"/>
          <w:szCs w:val="28"/>
        </w:rPr>
        <w:t>загадок—загадывайте</w:t>
      </w:r>
      <w:proofErr w:type="gramEnd"/>
      <w:r w:rsidRPr="008F2D44">
        <w:rPr>
          <w:sz w:val="28"/>
          <w:szCs w:val="28"/>
        </w:rPr>
        <w:t xml:space="preserve"> загадки друг другу. Они развивают воображение, наблюдательность и творческое мышление.</w:t>
      </w:r>
    </w:p>
    <w:p w:rsidR="008F2D44" w:rsidRDefault="008F2D44" w:rsidP="007C0ADD">
      <w:pPr>
        <w:pStyle w:val="a3"/>
        <w:spacing w:before="0" w:beforeAutospacing="0" w:after="0" w:afterAutospacing="0"/>
        <w:ind w:left="-425" w:firstLine="425"/>
        <w:jc w:val="both"/>
        <w:rPr>
          <w:i/>
          <w:iCs/>
          <w:sz w:val="28"/>
          <w:szCs w:val="28"/>
          <w:u w:val="single"/>
        </w:rPr>
      </w:pPr>
      <w:r w:rsidRPr="008F2D44">
        <w:rPr>
          <w:sz w:val="28"/>
          <w:szCs w:val="28"/>
        </w:rPr>
        <w:t>Поскольку при грамотном дыхании мы произносим все слова на выдохе, существует множество игр на тренировку именно этой фазы дыхания.</w:t>
      </w:r>
      <w:r w:rsidRPr="008F2D44">
        <w:rPr>
          <w:sz w:val="28"/>
          <w:szCs w:val="28"/>
        </w:rPr>
        <w:br/>
      </w:r>
      <w:r w:rsidRPr="008F2D44">
        <w:rPr>
          <w:i/>
          <w:iCs/>
          <w:sz w:val="28"/>
          <w:szCs w:val="28"/>
          <w:u w:val="single"/>
        </w:rPr>
        <w:t>Дудочки и свистульки.</w:t>
      </w:r>
    </w:p>
    <w:p w:rsidR="00800DCD" w:rsidRPr="008F2D44" w:rsidRDefault="008F2D44" w:rsidP="007C0ADD">
      <w:pPr>
        <w:pStyle w:val="a3"/>
        <w:spacing w:before="0" w:beforeAutospacing="0" w:after="0" w:afterAutospacing="0"/>
        <w:ind w:left="-425" w:firstLine="425"/>
        <w:jc w:val="both"/>
        <w:rPr>
          <w:sz w:val="28"/>
          <w:szCs w:val="28"/>
        </w:rPr>
      </w:pPr>
      <w:r w:rsidRPr="008F2D44">
        <w:rPr>
          <w:sz w:val="28"/>
          <w:szCs w:val="28"/>
        </w:rPr>
        <w:t>Выбирайте свистульки, которые нравятся ребёнку внешне, удобны для его рук и с негромким свистом. Дудочка усложняет задачу и одновременно с этим делает её более интересной и занимательной. Ведь дудочка,</w:t>
      </w:r>
      <w:r>
        <w:rPr>
          <w:sz w:val="28"/>
          <w:szCs w:val="28"/>
        </w:rPr>
        <w:t xml:space="preserve"> обладая мелодичным звучанием, позволяет получать </w:t>
      </w:r>
      <w:r w:rsidRPr="008F2D44">
        <w:rPr>
          <w:sz w:val="28"/>
          <w:szCs w:val="28"/>
        </w:rPr>
        <w:t>разные звуки</w:t>
      </w:r>
      <w:r>
        <w:rPr>
          <w:sz w:val="28"/>
          <w:szCs w:val="28"/>
        </w:rPr>
        <w:t>.</w:t>
      </w:r>
    </w:p>
    <w:p w:rsidR="00F9687D" w:rsidRDefault="00F9687D" w:rsidP="007C0ADD">
      <w:pPr>
        <w:pStyle w:val="3"/>
        <w:shd w:val="clear" w:color="auto" w:fill="FFFFFF"/>
        <w:spacing w:before="0" w:line="240" w:lineRule="auto"/>
        <w:ind w:left="-425" w:firstLine="425"/>
        <w:jc w:val="both"/>
        <w:rPr>
          <w:rFonts w:ascii="Times New Roman" w:hAnsi="Times New Roman" w:cs="Times New Roman"/>
          <w:b w:val="0"/>
          <w:bCs w:val="0"/>
          <w:color w:val="auto"/>
          <w:szCs w:val="28"/>
        </w:rPr>
      </w:pPr>
    </w:p>
    <w:p w:rsidR="00F9687D" w:rsidRPr="00F9687D" w:rsidRDefault="00F9687D" w:rsidP="007C0ADD">
      <w:pPr>
        <w:pStyle w:val="a3"/>
        <w:spacing w:before="0" w:beforeAutospacing="0" w:after="0" w:afterAutospacing="0"/>
        <w:ind w:left="-425" w:firstLine="425"/>
        <w:jc w:val="both"/>
        <w:rPr>
          <w:b/>
          <w:i/>
          <w:sz w:val="28"/>
          <w:szCs w:val="28"/>
        </w:rPr>
      </w:pPr>
      <w:r>
        <w:rPr>
          <w:b/>
          <w:i/>
          <w:sz w:val="28"/>
          <w:szCs w:val="28"/>
        </w:rPr>
        <w:t>Слайд 8</w:t>
      </w:r>
    </w:p>
    <w:p w:rsidR="008F2D44" w:rsidRPr="002E0BD2" w:rsidRDefault="008F2D44" w:rsidP="007C0ADD">
      <w:pPr>
        <w:pStyle w:val="3"/>
        <w:shd w:val="clear" w:color="auto" w:fill="FFFFFF"/>
        <w:spacing w:before="0" w:line="240" w:lineRule="auto"/>
        <w:ind w:left="-425" w:firstLine="425"/>
        <w:jc w:val="both"/>
        <w:rPr>
          <w:rFonts w:ascii="Times New Roman" w:hAnsi="Times New Roman" w:cs="Times New Roman"/>
          <w:b w:val="0"/>
          <w:bCs w:val="0"/>
          <w:color w:val="auto"/>
          <w:szCs w:val="28"/>
        </w:rPr>
      </w:pPr>
      <w:r w:rsidRPr="002E0BD2">
        <w:rPr>
          <w:rFonts w:ascii="Times New Roman" w:hAnsi="Times New Roman" w:cs="Times New Roman"/>
          <w:b w:val="0"/>
          <w:bCs w:val="0"/>
          <w:color w:val="auto"/>
          <w:szCs w:val="28"/>
        </w:rPr>
        <w:t>Речевое развитие детей раннего возраста</w:t>
      </w:r>
    </w:p>
    <w:p w:rsidR="008F2D44" w:rsidRPr="002E0BD2" w:rsidRDefault="008F2D44" w:rsidP="007C0ADD">
      <w:pPr>
        <w:shd w:val="clear" w:color="auto" w:fill="FFFFFF"/>
        <w:spacing w:after="0" w:line="240" w:lineRule="auto"/>
        <w:ind w:left="-425" w:firstLine="425"/>
        <w:jc w:val="both"/>
        <w:rPr>
          <w:rFonts w:cs="Times New Roman"/>
          <w:szCs w:val="28"/>
          <w:shd w:val="clear" w:color="auto" w:fill="FFFFFF"/>
        </w:rPr>
      </w:pPr>
      <w:r w:rsidRPr="002E0BD2">
        <w:rPr>
          <w:rFonts w:cs="Times New Roman"/>
          <w:szCs w:val="28"/>
          <w:shd w:val="clear" w:color="auto" w:fill="FFFFFF"/>
        </w:rPr>
        <w:t>Речевая деятельность ребенка в 2-3 года претерпевает наибольшие изменения. Именно в это время происходит ее становление, нарабатывается база, на основе которой впоследствии будет происходить развитие.</w:t>
      </w:r>
    </w:p>
    <w:p w:rsidR="008F2D44" w:rsidRDefault="008F2D44" w:rsidP="007C0ADD">
      <w:pPr>
        <w:pStyle w:val="a3"/>
        <w:shd w:val="clear" w:color="auto" w:fill="FFFFFF"/>
        <w:spacing w:before="0" w:beforeAutospacing="0" w:after="0" w:afterAutospacing="0"/>
        <w:ind w:left="-425" w:firstLine="425"/>
        <w:jc w:val="both"/>
        <w:rPr>
          <w:sz w:val="28"/>
          <w:szCs w:val="28"/>
        </w:rPr>
      </w:pPr>
      <w:r w:rsidRPr="002E0BD2">
        <w:rPr>
          <w:sz w:val="28"/>
          <w:szCs w:val="28"/>
        </w:rPr>
        <w:t>Развитие идет комплексно и затрагивает многие направления. Это и расширение словаря, и работа над звукопроизношением, и процесс выстраивания связной речи (монолог и диалог). Все этапы должны происходить под родительским наблюдением и с непосредственным участием взрослых.</w:t>
      </w:r>
    </w:p>
    <w:p w:rsidR="002E0BD2" w:rsidRDefault="002E0BD2" w:rsidP="007C0ADD">
      <w:pPr>
        <w:pStyle w:val="a3"/>
        <w:shd w:val="clear" w:color="auto" w:fill="FFFFFF"/>
        <w:spacing w:before="0" w:beforeAutospacing="0" w:after="0" w:afterAutospacing="0"/>
        <w:ind w:left="-425" w:firstLine="425"/>
        <w:jc w:val="both"/>
        <w:rPr>
          <w:sz w:val="28"/>
          <w:szCs w:val="28"/>
        </w:rPr>
      </w:pPr>
    </w:p>
    <w:p w:rsidR="00F9687D" w:rsidRPr="002E0BD2" w:rsidRDefault="00F9687D" w:rsidP="007C0ADD">
      <w:pPr>
        <w:pStyle w:val="a3"/>
        <w:shd w:val="clear" w:color="auto" w:fill="FFFFFF"/>
        <w:spacing w:before="0" w:beforeAutospacing="0" w:after="0" w:afterAutospacing="0"/>
        <w:ind w:left="-425" w:firstLine="425"/>
        <w:jc w:val="both"/>
        <w:rPr>
          <w:sz w:val="28"/>
          <w:szCs w:val="28"/>
        </w:rPr>
      </w:pPr>
    </w:p>
    <w:tbl>
      <w:tblPr>
        <w:tblStyle w:val="a8"/>
        <w:tblW w:w="0" w:type="auto"/>
        <w:tblInd w:w="-743" w:type="dxa"/>
        <w:tblLook w:val="04A0"/>
      </w:tblPr>
      <w:tblGrid>
        <w:gridCol w:w="4962"/>
        <w:gridCol w:w="5528"/>
      </w:tblGrid>
      <w:tr w:rsidR="008F2D44" w:rsidTr="002E0BD2">
        <w:tc>
          <w:tcPr>
            <w:tcW w:w="4962" w:type="dxa"/>
          </w:tcPr>
          <w:p w:rsidR="008F2D44" w:rsidRPr="002E0BD2" w:rsidRDefault="008F2D44" w:rsidP="007C0ADD">
            <w:pPr>
              <w:pStyle w:val="3"/>
              <w:shd w:val="clear" w:color="auto" w:fill="FFFFFF"/>
              <w:spacing w:before="0"/>
              <w:outlineLvl w:val="2"/>
              <w:rPr>
                <w:rFonts w:ascii="Times New Roman" w:hAnsi="Times New Roman" w:cs="Times New Roman"/>
                <w:b w:val="0"/>
                <w:bCs w:val="0"/>
                <w:color w:val="383838"/>
                <w:sz w:val="24"/>
                <w:szCs w:val="24"/>
              </w:rPr>
            </w:pPr>
            <w:r w:rsidRPr="002E0BD2">
              <w:rPr>
                <w:rFonts w:ascii="Times New Roman" w:hAnsi="Times New Roman" w:cs="Times New Roman"/>
                <w:bCs w:val="0"/>
                <w:color w:val="383838"/>
                <w:sz w:val="24"/>
                <w:szCs w:val="24"/>
              </w:rPr>
              <w:lastRenderedPageBreak/>
              <w:t>Упражнения на развитие фонематического слуха</w:t>
            </w:r>
            <w:r w:rsidRPr="002E0BD2">
              <w:rPr>
                <w:rFonts w:ascii="Times New Roman" w:hAnsi="Times New Roman" w:cs="Times New Roman"/>
                <w:b w:val="0"/>
                <w:bCs w:val="0"/>
                <w:color w:val="383838"/>
                <w:sz w:val="24"/>
                <w:szCs w:val="24"/>
              </w:rPr>
              <w:t xml:space="preserve"> </w:t>
            </w:r>
            <w:proofErr w:type="gramStart"/>
            <w:r w:rsidRPr="002E0BD2">
              <w:rPr>
                <w:rFonts w:ascii="Times New Roman" w:hAnsi="Times New Roman" w:cs="Times New Roman"/>
                <w:b w:val="0"/>
                <w:bCs w:val="0"/>
                <w:i/>
                <w:color w:val="383838"/>
                <w:sz w:val="24"/>
                <w:szCs w:val="24"/>
              </w:rPr>
              <w:t xml:space="preserve">( </w:t>
            </w:r>
            <w:proofErr w:type="gramEnd"/>
            <w:r w:rsidRPr="002E0BD2">
              <w:rPr>
                <w:rFonts w:ascii="Times New Roman" w:hAnsi="Times New Roman" w:cs="Times New Roman"/>
                <w:b w:val="0"/>
                <w:i/>
                <w:color w:val="383838"/>
                <w:sz w:val="24"/>
                <w:szCs w:val="24"/>
                <w:shd w:val="clear" w:color="auto" w:fill="FFFFFF"/>
              </w:rPr>
              <w:t>Проводить занятия по развитию фонематического слуха нужно в знакомой ребенку обстановке и обязательно в игровой форме. Малыш должен понимать, что от него требуется, поэтому важно грамотное введение в игру – задать верные вопросы (короткие и максимально простые).</w:t>
            </w:r>
          </w:p>
        </w:tc>
        <w:tc>
          <w:tcPr>
            <w:tcW w:w="5528" w:type="dxa"/>
          </w:tcPr>
          <w:p w:rsidR="0033511A" w:rsidRPr="002E0BD2" w:rsidRDefault="0033511A" w:rsidP="007C0ADD">
            <w:pPr>
              <w:numPr>
                <w:ilvl w:val="0"/>
                <w:numId w:val="2"/>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Покажи, откуда идет звук? Ребенок закрывает глаза и затем жестом руки показывает, откуда доносился звук.</w:t>
            </w:r>
          </w:p>
          <w:p w:rsidR="0033511A" w:rsidRPr="002E0BD2" w:rsidRDefault="0033511A" w:rsidP="007C0ADD">
            <w:pPr>
              <w:numPr>
                <w:ilvl w:val="0"/>
                <w:numId w:val="2"/>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Хлопни, как я. Повторяет количество хлопков за взрослым.</w:t>
            </w:r>
          </w:p>
          <w:p w:rsidR="008F2D44" w:rsidRPr="002E0BD2" w:rsidRDefault="0033511A" w:rsidP="007C0ADD">
            <w:pPr>
              <w:numPr>
                <w:ilvl w:val="0"/>
                <w:numId w:val="2"/>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Хлопни, когда услышишь песенку водички (</w:t>
            </w:r>
            <w:proofErr w:type="spellStart"/>
            <w:r w:rsidRPr="002E0BD2">
              <w:rPr>
                <w:rFonts w:eastAsia="Times New Roman" w:cs="Times New Roman"/>
                <w:color w:val="383838"/>
                <w:sz w:val="24"/>
                <w:szCs w:val="24"/>
                <w:lang w:eastAsia="ru-RU"/>
              </w:rPr>
              <w:t>с-с-с</w:t>
            </w:r>
            <w:proofErr w:type="spellEnd"/>
            <w:r w:rsidRPr="002E0BD2">
              <w:rPr>
                <w:rFonts w:eastAsia="Times New Roman" w:cs="Times New Roman"/>
                <w:color w:val="383838"/>
                <w:sz w:val="24"/>
                <w:szCs w:val="24"/>
                <w:lang w:eastAsia="ru-RU"/>
              </w:rPr>
              <w:t>). Малыш из набора звуков должен выбрать необходимый.</w:t>
            </w:r>
          </w:p>
        </w:tc>
      </w:tr>
      <w:tr w:rsidR="008F2D44" w:rsidTr="002E0BD2">
        <w:tc>
          <w:tcPr>
            <w:tcW w:w="4962" w:type="dxa"/>
          </w:tcPr>
          <w:p w:rsidR="0033511A" w:rsidRPr="002E0BD2" w:rsidRDefault="0033511A" w:rsidP="007C0ADD">
            <w:pPr>
              <w:pStyle w:val="3"/>
              <w:shd w:val="clear" w:color="auto" w:fill="FFFFFF"/>
              <w:spacing w:before="0"/>
              <w:outlineLvl w:val="2"/>
              <w:rPr>
                <w:rFonts w:ascii="Times New Roman" w:hAnsi="Times New Roman" w:cs="Times New Roman"/>
                <w:b w:val="0"/>
                <w:bCs w:val="0"/>
                <w:color w:val="383838"/>
                <w:sz w:val="24"/>
                <w:szCs w:val="24"/>
              </w:rPr>
            </w:pPr>
            <w:r w:rsidRPr="002E0BD2">
              <w:rPr>
                <w:rFonts w:ascii="Times New Roman" w:hAnsi="Times New Roman" w:cs="Times New Roman"/>
                <w:b w:val="0"/>
                <w:bCs w:val="0"/>
                <w:color w:val="383838"/>
                <w:sz w:val="24"/>
                <w:szCs w:val="24"/>
              </w:rPr>
              <w:t>Упражнения и игры, которые помогут развивать речь у 2-3-летних малышей</w:t>
            </w:r>
          </w:p>
          <w:p w:rsidR="008F2D44" w:rsidRPr="002E0BD2" w:rsidRDefault="0033511A" w:rsidP="007C0ADD">
            <w:pPr>
              <w:pStyle w:val="a3"/>
              <w:shd w:val="clear" w:color="auto" w:fill="FFFFFF"/>
              <w:spacing w:before="0" w:beforeAutospacing="0" w:after="0" w:afterAutospacing="0"/>
              <w:rPr>
                <w:color w:val="383838"/>
              </w:rPr>
            </w:pPr>
            <w:r w:rsidRPr="002E0BD2">
              <w:rPr>
                <w:color w:val="383838"/>
              </w:rPr>
              <w:t>В качестве упражнений и игр для развития речи у детей 2-3 лет используются:</w:t>
            </w:r>
          </w:p>
        </w:tc>
        <w:tc>
          <w:tcPr>
            <w:tcW w:w="5528" w:type="dxa"/>
          </w:tcPr>
          <w:p w:rsidR="0033511A" w:rsidRPr="002E0BD2" w:rsidRDefault="0033511A" w:rsidP="007C0ADD">
            <w:pPr>
              <w:numPr>
                <w:ilvl w:val="0"/>
                <w:numId w:val="3"/>
              </w:numPr>
              <w:shd w:val="clear" w:color="auto" w:fill="FFFFFF"/>
              <w:ind w:left="375"/>
              <w:rPr>
                <w:rFonts w:cs="Times New Roman"/>
                <w:color w:val="383838"/>
                <w:sz w:val="24"/>
                <w:szCs w:val="24"/>
              </w:rPr>
            </w:pPr>
            <w:r w:rsidRPr="002E0BD2">
              <w:rPr>
                <w:rFonts w:cs="Times New Roman"/>
                <w:color w:val="383838"/>
                <w:sz w:val="24"/>
                <w:szCs w:val="24"/>
              </w:rPr>
              <w:t>звукоподражание (животным, транспорту и т.д.);</w:t>
            </w:r>
          </w:p>
          <w:p w:rsidR="0033511A" w:rsidRPr="002E0BD2" w:rsidRDefault="0033511A" w:rsidP="007C0ADD">
            <w:pPr>
              <w:numPr>
                <w:ilvl w:val="0"/>
                <w:numId w:val="3"/>
              </w:numPr>
              <w:shd w:val="clear" w:color="auto" w:fill="FFFFFF"/>
              <w:ind w:left="375"/>
              <w:rPr>
                <w:rFonts w:cs="Times New Roman"/>
                <w:color w:val="383838"/>
                <w:sz w:val="24"/>
                <w:szCs w:val="24"/>
              </w:rPr>
            </w:pPr>
            <w:r w:rsidRPr="002E0BD2">
              <w:rPr>
                <w:rFonts w:cs="Times New Roman"/>
                <w:color w:val="383838"/>
                <w:sz w:val="24"/>
                <w:szCs w:val="24"/>
              </w:rPr>
              <w:t>речевое сопровождение всех действий ребенка;</w:t>
            </w:r>
          </w:p>
          <w:p w:rsidR="008F2D44" w:rsidRPr="002E0BD2" w:rsidRDefault="0033511A" w:rsidP="007C0ADD">
            <w:pPr>
              <w:rPr>
                <w:rFonts w:eastAsia="Times New Roman" w:cs="Times New Roman"/>
                <w:b/>
                <w:bCs/>
                <w:color w:val="000000"/>
                <w:sz w:val="24"/>
                <w:szCs w:val="24"/>
                <w:lang w:eastAsia="ru-RU"/>
              </w:rPr>
            </w:pPr>
            <w:r w:rsidRPr="002E0BD2">
              <w:rPr>
                <w:rFonts w:cs="Times New Roman"/>
                <w:color w:val="383838"/>
                <w:sz w:val="24"/>
                <w:szCs w:val="24"/>
              </w:rPr>
              <w:t>знакомство с изображениями на картинках и в жизни. Например, на картинке изображена кошка. «Как говорит кошка? Мяу» На прогулке встретили кошку. «Вспомни, как говорит кошка?» и т.д.</w:t>
            </w:r>
          </w:p>
        </w:tc>
      </w:tr>
      <w:tr w:rsidR="008F2D44" w:rsidTr="002E0BD2">
        <w:tc>
          <w:tcPr>
            <w:tcW w:w="4962" w:type="dxa"/>
          </w:tcPr>
          <w:p w:rsidR="0033511A" w:rsidRPr="002E0BD2" w:rsidRDefault="0033511A" w:rsidP="007C0ADD">
            <w:pPr>
              <w:pStyle w:val="3"/>
              <w:shd w:val="clear" w:color="auto" w:fill="FFFFFF"/>
              <w:spacing w:before="0"/>
              <w:outlineLvl w:val="2"/>
              <w:rPr>
                <w:rFonts w:ascii="Times New Roman" w:hAnsi="Times New Roman" w:cs="Times New Roman"/>
                <w:b w:val="0"/>
                <w:bCs w:val="0"/>
                <w:color w:val="383838"/>
                <w:sz w:val="24"/>
                <w:szCs w:val="24"/>
              </w:rPr>
            </w:pPr>
            <w:r w:rsidRPr="002E0BD2">
              <w:rPr>
                <w:rFonts w:ascii="Times New Roman" w:hAnsi="Times New Roman" w:cs="Times New Roman"/>
                <w:b w:val="0"/>
                <w:bCs w:val="0"/>
                <w:color w:val="383838"/>
                <w:sz w:val="24"/>
                <w:szCs w:val="24"/>
              </w:rPr>
              <w:t xml:space="preserve">Пальчиковые игры для развития речи у детей 2-3 лет </w:t>
            </w:r>
            <w:r w:rsidRPr="002E0BD2">
              <w:rPr>
                <w:rFonts w:ascii="Times New Roman" w:hAnsi="Times New Roman" w:cs="Times New Roman"/>
                <w:b w:val="0"/>
                <w:bCs w:val="0"/>
                <w:i/>
                <w:color w:val="383838"/>
                <w:sz w:val="24"/>
                <w:szCs w:val="24"/>
              </w:rPr>
              <w:t>(</w:t>
            </w:r>
            <w:r w:rsidRPr="002E0BD2">
              <w:rPr>
                <w:rFonts w:ascii="Times New Roman" w:hAnsi="Times New Roman" w:cs="Times New Roman"/>
                <w:b w:val="0"/>
                <w:i/>
                <w:color w:val="383838"/>
                <w:sz w:val="24"/>
                <w:szCs w:val="24"/>
                <w:shd w:val="clear" w:color="auto" w:fill="FFFFFF"/>
              </w:rPr>
              <w:t>К трем годам моторика рук у малыша развита слабо)</w:t>
            </w:r>
          </w:p>
          <w:p w:rsidR="008F2D44" w:rsidRPr="002E0BD2" w:rsidRDefault="008F2D44" w:rsidP="007C0ADD">
            <w:pPr>
              <w:rPr>
                <w:rFonts w:eastAsia="Times New Roman" w:cs="Times New Roman"/>
                <w:b/>
                <w:bCs/>
                <w:color w:val="000000"/>
                <w:sz w:val="24"/>
                <w:szCs w:val="24"/>
                <w:lang w:eastAsia="ru-RU"/>
              </w:rPr>
            </w:pPr>
          </w:p>
        </w:tc>
        <w:tc>
          <w:tcPr>
            <w:tcW w:w="5528" w:type="dxa"/>
          </w:tcPr>
          <w:p w:rsidR="0033511A" w:rsidRPr="002E0BD2" w:rsidRDefault="0033511A" w:rsidP="007C0ADD">
            <w:pPr>
              <w:shd w:val="clear" w:color="auto" w:fill="FFFFFF"/>
              <w:rPr>
                <w:rFonts w:eastAsia="Times New Roman" w:cs="Times New Roman"/>
                <w:color w:val="383838"/>
                <w:sz w:val="24"/>
                <w:szCs w:val="24"/>
                <w:lang w:eastAsia="ru-RU"/>
              </w:rPr>
            </w:pPr>
            <w:r w:rsidRPr="002E0BD2">
              <w:rPr>
                <w:rFonts w:eastAsia="Times New Roman" w:cs="Times New Roman"/>
                <w:color w:val="383838"/>
                <w:sz w:val="24"/>
                <w:szCs w:val="24"/>
                <w:lang w:eastAsia="ru-RU"/>
              </w:rPr>
              <w:t>Основные пальчиковые упражнения:</w:t>
            </w:r>
          </w:p>
          <w:p w:rsidR="0033511A" w:rsidRPr="002E0BD2" w:rsidRDefault="0033511A" w:rsidP="007C0ADD">
            <w:pPr>
              <w:numPr>
                <w:ilvl w:val="0"/>
                <w:numId w:val="4"/>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коза (указательный и средний пальцы выпрямлены, остальные в кулаке);</w:t>
            </w:r>
          </w:p>
          <w:p w:rsidR="0033511A" w:rsidRPr="002E0BD2" w:rsidRDefault="0033511A" w:rsidP="007C0ADD">
            <w:pPr>
              <w:numPr>
                <w:ilvl w:val="0"/>
                <w:numId w:val="4"/>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стол (одна рука в кулаке, вторая прямой ладонью кладется на кулак);</w:t>
            </w:r>
          </w:p>
          <w:p w:rsidR="0033511A" w:rsidRPr="002E0BD2" w:rsidRDefault="0033511A" w:rsidP="007C0ADD">
            <w:pPr>
              <w:numPr>
                <w:ilvl w:val="0"/>
                <w:numId w:val="4"/>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стул (одна рука в кулаке, прямая ладонь второй ставится сбоку от первой);</w:t>
            </w:r>
          </w:p>
          <w:p w:rsidR="008F2D44" w:rsidRPr="002E0BD2" w:rsidRDefault="0033511A" w:rsidP="007C0ADD">
            <w:pPr>
              <w:numPr>
                <w:ilvl w:val="0"/>
                <w:numId w:val="4"/>
              </w:numPr>
              <w:shd w:val="clear" w:color="auto" w:fill="FFFFFF"/>
              <w:ind w:left="375"/>
              <w:rPr>
                <w:rFonts w:eastAsia="Times New Roman" w:cs="Times New Roman"/>
                <w:color w:val="383838"/>
                <w:sz w:val="24"/>
                <w:szCs w:val="24"/>
                <w:lang w:eastAsia="ru-RU"/>
              </w:rPr>
            </w:pPr>
            <w:r w:rsidRPr="002E0BD2">
              <w:rPr>
                <w:rFonts w:eastAsia="Times New Roman" w:cs="Times New Roman"/>
                <w:color w:val="383838"/>
                <w:sz w:val="24"/>
                <w:szCs w:val="24"/>
                <w:lang w:eastAsia="ru-RU"/>
              </w:rPr>
              <w:t>колечко (большой и указательный палец соединяются, образуя кольцо).</w:t>
            </w:r>
          </w:p>
        </w:tc>
      </w:tr>
    </w:tbl>
    <w:p w:rsidR="008F2D44" w:rsidRPr="00800DCD" w:rsidRDefault="008F2D44" w:rsidP="007C0ADD">
      <w:pPr>
        <w:shd w:val="clear" w:color="auto" w:fill="FFFFFF"/>
        <w:spacing w:after="0" w:line="240" w:lineRule="auto"/>
        <w:rPr>
          <w:rFonts w:eastAsia="Times New Roman" w:cs="Times New Roman"/>
          <w:b/>
          <w:bCs/>
          <w:color w:val="000000"/>
          <w:szCs w:val="28"/>
          <w:lang w:eastAsia="ru-RU"/>
        </w:rPr>
      </w:pPr>
    </w:p>
    <w:p w:rsidR="007C0ADD" w:rsidRPr="00F9687D" w:rsidRDefault="007C0ADD" w:rsidP="007C0ADD">
      <w:pPr>
        <w:pStyle w:val="a3"/>
        <w:spacing w:before="0" w:beforeAutospacing="0" w:after="0" w:afterAutospacing="0"/>
        <w:ind w:left="-425" w:firstLine="425"/>
        <w:jc w:val="both"/>
        <w:rPr>
          <w:b/>
          <w:i/>
          <w:sz w:val="28"/>
          <w:szCs w:val="28"/>
        </w:rPr>
      </w:pPr>
      <w:r>
        <w:rPr>
          <w:b/>
          <w:i/>
          <w:sz w:val="28"/>
          <w:szCs w:val="28"/>
        </w:rPr>
        <w:t>Слайд 9</w:t>
      </w:r>
    </w:p>
    <w:p w:rsidR="00647016" w:rsidRPr="002E0BD2" w:rsidRDefault="00647016" w:rsidP="007C0ADD">
      <w:pPr>
        <w:shd w:val="clear" w:color="auto" w:fill="FFFFFF"/>
        <w:spacing w:after="0" w:line="240" w:lineRule="auto"/>
        <w:jc w:val="both"/>
        <w:rPr>
          <w:rFonts w:cs="Times New Roman"/>
          <w:b/>
          <w:bCs/>
          <w:color w:val="000000"/>
          <w:sz w:val="24"/>
          <w:szCs w:val="24"/>
          <w:shd w:val="clear" w:color="auto" w:fill="FFFFFF"/>
        </w:rPr>
      </w:pPr>
      <w:r w:rsidRPr="002E0BD2">
        <w:rPr>
          <w:rFonts w:cs="Times New Roman"/>
          <w:b/>
          <w:bCs/>
          <w:color w:val="000000"/>
          <w:sz w:val="24"/>
          <w:szCs w:val="24"/>
          <w:shd w:val="clear" w:color="auto" w:fill="FFFFFF"/>
        </w:rPr>
        <w:t>Игры и упражнения для развития речи младших дошкольников.</w:t>
      </w:r>
    </w:p>
    <w:p w:rsidR="00800DCD" w:rsidRPr="002E0BD2" w:rsidRDefault="00800DCD" w:rsidP="007C0ADD">
      <w:pPr>
        <w:shd w:val="clear" w:color="auto" w:fill="FFFFFF"/>
        <w:spacing w:after="0" w:line="240" w:lineRule="auto"/>
        <w:jc w:val="both"/>
        <w:rPr>
          <w:rFonts w:eastAsia="Times New Roman" w:cs="Times New Roman"/>
          <w:color w:val="000000"/>
          <w:sz w:val="24"/>
          <w:szCs w:val="24"/>
          <w:lang w:eastAsia="ru-RU"/>
        </w:rPr>
      </w:pPr>
      <w:r w:rsidRPr="002E0BD2">
        <w:rPr>
          <w:rFonts w:eastAsia="Times New Roman" w:cs="Times New Roman"/>
          <w:color w:val="000000"/>
          <w:sz w:val="24"/>
          <w:szCs w:val="24"/>
          <w:lang w:eastAsia="ru-RU"/>
        </w:rPr>
        <w:t>Ведущая линия развития речи детей 3-4 лет – это воспитание звуковой культуры речи, обучение правильному звукопроизношению, формирование грамматического строя речи.</w:t>
      </w:r>
    </w:p>
    <w:p w:rsidR="00800DCD" w:rsidRDefault="00800DCD" w:rsidP="007C0ADD">
      <w:pPr>
        <w:pStyle w:val="a3"/>
        <w:spacing w:before="0" w:beforeAutospacing="0" w:after="0" w:afterAutospacing="0"/>
        <w:rPr>
          <w:i/>
        </w:rPr>
      </w:pPr>
    </w:p>
    <w:tbl>
      <w:tblPr>
        <w:tblStyle w:val="a8"/>
        <w:tblW w:w="0" w:type="auto"/>
        <w:tblInd w:w="-426" w:type="dxa"/>
        <w:tblLook w:val="04A0"/>
      </w:tblPr>
      <w:tblGrid>
        <w:gridCol w:w="4927"/>
        <w:gridCol w:w="4928"/>
      </w:tblGrid>
      <w:tr w:rsidR="002E0BD2" w:rsidTr="002E0BD2">
        <w:tc>
          <w:tcPr>
            <w:tcW w:w="4927" w:type="dxa"/>
          </w:tcPr>
          <w:p w:rsidR="002E0BD2" w:rsidRPr="002E0BD2" w:rsidRDefault="002E0BD2" w:rsidP="007C0ADD">
            <w:pPr>
              <w:pStyle w:val="a3"/>
              <w:spacing w:before="0" w:beforeAutospacing="0" w:after="0" w:afterAutospacing="0"/>
              <w:rPr>
                <w:b/>
              </w:rPr>
            </w:pPr>
            <w:r w:rsidRPr="002E0BD2">
              <w:rPr>
                <w:b/>
              </w:rPr>
              <w:t xml:space="preserve">Игры и упражнения направленные </w:t>
            </w:r>
            <w:proofErr w:type="gramStart"/>
            <w:r w:rsidRPr="002E0BD2">
              <w:rPr>
                <w:b/>
              </w:rPr>
              <w:t>на</w:t>
            </w:r>
            <w:proofErr w:type="gramEnd"/>
            <w:r w:rsidRPr="002E0BD2">
              <w:rPr>
                <w:b/>
              </w:rPr>
              <w:t>:</w:t>
            </w:r>
          </w:p>
        </w:tc>
        <w:tc>
          <w:tcPr>
            <w:tcW w:w="4928" w:type="dxa"/>
          </w:tcPr>
          <w:p w:rsidR="002E0BD2" w:rsidRPr="002E0BD2" w:rsidRDefault="002E0BD2" w:rsidP="007C0ADD">
            <w:pPr>
              <w:pStyle w:val="a3"/>
              <w:spacing w:before="0" w:beforeAutospacing="0" w:after="0" w:afterAutospacing="0"/>
              <w:rPr>
                <w:b/>
              </w:rPr>
            </w:pPr>
            <w:r w:rsidRPr="002E0BD2">
              <w:rPr>
                <w:b/>
              </w:rPr>
              <w:t>Названия игры</w:t>
            </w:r>
          </w:p>
        </w:tc>
      </w:tr>
      <w:tr w:rsidR="002E0BD2" w:rsidTr="002E0BD2">
        <w:tc>
          <w:tcPr>
            <w:tcW w:w="4927" w:type="dxa"/>
          </w:tcPr>
          <w:p w:rsidR="002E0BD2" w:rsidRPr="002E0BD2" w:rsidRDefault="002E0BD2" w:rsidP="007C0ADD">
            <w:pPr>
              <w:pStyle w:val="a3"/>
              <w:spacing w:before="0" w:beforeAutospacing="0" w:after="0" w:afterAutospacing="0"/>
            </w:pPr>
            <w:r w:rsidRPr="002E0BD2">
              <w:t>Звукоподражание</w:t>
            </w:r>
          </w:p>
        </w:tc>
        <w:tc>
          <w:tcPr>
            <w:tcW w:w="4928" w:type="dxa"/>
          </w:tcPr>
          <w:p w:rsidR="002E0BD2" w:rsidRDefault="002E0BD2" w:rsidP="007C0ADD">
            <w:pPr>
              <w:pStyle w:val="a3"/>
              <w:spacing w:before="0" w:beforeAutospacing="0" w:after="0" w:afterAutospacing="0"/>
              <w:rPr>
                <w:i/>
              </w:rPr>
            </w:pPr>
            <w:r>
              <w:rPr>
                <w:i/>
              </w:rPr>
              <w:t>«Чей голос?» «Кто как говорит»</w:t>
            </w:r>
          </w:p>
        </w:tc>
      </w:tr>
      <w:tr w:rsidR="002E0BD2" w:rsidTr="002E0BD2">
        <w:tc>
          <w:tcPr>
            <w:tcW w:w="4927" w:type="dxa"/>
          </w:tcPr>
          <w:p w:rsidR="002E0BD2" w:rsidRPr="002E0BD2" w:rsidRDefault="002E0BD2" w:rsidP="007C0ADD">
            <w:pPr>
              <w:pStyle w:val="a3"/>
              <w:spacing w:before="0" w:beforeAutospacing="0" w:after="0" w:afterAutospacing="0"/>
            </w:pPr>
            <w:r w:rsidRPr="002E0BD2">
              <w:t>Нахождение предмета, ориентируясь на его признаки и действия</w:t>
            </w:r>
          </w:p>
        </w:tc>
        <w:tc>
          <w:tcPr>
            <w:tcW w:w="4928" w:type="dxa"/>
          </w:tcPr>
          <w:p w:rsidR="002E0BD2" w:rsidRDefault="002E0BD2" w:rsidP="007C0ADD">
            <w:pPr>
              <w:pStyle w:val="a3"/>
              <w:spacing w:before="0" w:beforeAutospacing="0" w:after="0" w:afterAutospacing="0"/>
              <w:rPr>
                <w:i/>
              </w:rPr>
            </w:pPr>
            <w:r>
              <w:rPr>
                <w:i/>
              </w:rPr>
              <w:t>«Угадай игрушку», «Про кого я говорю»</w:t>
            </w:r>
          </w:p>
        </w:tc>
      </w:tr>
      <w:tr w:rsidR="002E0BD2" w:rsidTr="002E0BD2">
        <w:tc>
          <w:tcPr>
            <w:tcW w:w="4927" w:type="dxa"/>
          </w:tcPr>
          <w:p w:rsidR="002E0BD2" w:rsidRPr="002E0BD2" w:rsidRDefault="002E0BD2" w:rsidP="007C0ADD">
            <w:pPr>
              <w:pStyle w:val="a3"/>
              <w:spacing w:before="0" w:beforeAutospacing="0" w:after="0" w:afterAutospacing="0"/>
            </w:pPr>
            <w:r w:rsidRPr="002E0BD2">
              <w:t>Выделение и обозначение признаков предмета</w:t>
            </w:r>
          </w:p>
        </w:tc>
        <w:tc>
          <w:tcPr>
            <w:tcW w:w="4928" w:type="dxa"/>
          </w:tcPr>
          <w:p w:rsidR="002E0BD2" w:rsidRDefault="009F4840" w:rsidP="007C0ADD">
            <w:pPr>
              <w:pStyle w:val="a3"/>
              <w:spacing w:before="0" w:beforeAutospacing="0" w:after="0" w:afterAutospacing="0"/>
              <w:rPr>
                <w:i/>
              </w:rPr>
            </w:pPr>
            <w:r>
              <w:rPr>
                <w:i/>
              </w:rPr>
              <w:t xml:space="preserve">«Скажи какой», </w:t>
            </w:r>
            <w:r w:rsidR="002E0BD2">
              <w:rPr>
                <w:i/>
              </w:rPr>
              <w:t xml:space="preserve"> «Кто больше увидит и нарвет», «Что напутал Буратино», «Какая кукла»</w:t>
            </w:r>
          </w:p>
        </w:tc>
      </w:tr>
      <w:tr w:rsidR="004A00A0" w:rsidTr="002E0BD2">
        <w:tc>
          <w:tcPr>
            <w:tcW w:w="4927" w:type="dxa"/>
          </w:tcPr>
          <w:p w:rsidR="004A00A0" w:rsidRPr="002E0BD2" w:rsidRDefault="009F4840" w:rsidP="007C0ADD">
            <w:pPr>
              <w:pStyle w:val="a3"/>
              <w:spacing w:before="0" w:beforeAutospacing="0" w:after="0" w:afterAutospacing="0"/>
            </w:pPr>
            <w:r>
              <w:t>соотношение предметов с разными характеристиками</w:t>
            </w:r>
          </w:p>
        </w:tc>
        <w:tc>
          <w:tcPr>
            <w:tcW w:w="4928" w:type="dxa"/>
          </w:tcPr>
          <w:p w:rsidR="004A00A0" w:rsidRDefault="009F4840" w:rsidP="007C0ADD">
            <w:pPr>
              <w:pStyle w:val="a3"/>
              <w:spacing w:before="0" w:beforeAutospacing="0" w:after="0" w:afterAutospacing="0"/>
              <w:rPr>
                <w:i/>
              </w:rPr>
            </w:pPr>
            <w:r>
              <w:rPr>
                <w:i/>
              </w:rPr>
              <w:t>«Сравни кукол», «Сравни медвежат», «Кто лучше похвалит»</w:t>
            </w:r>
          </w:p>
        </w:tc>
      </w:tr>
      <w:tr w:rsidR="004A00A0" w:rsidTr="002E0BD2">
        <w:tc>
          <w:tcPr>
            <w:tcW w:w="4927" w:type="dxa"/>
          </w:tcPr>
          <w:p w:rsidR="004A00A0" w:rsidRPr="002E0BD2" w:rsidRDefault="009F4840" w:rsidP="007C0ADD">
            <w:pPr>
              <w:pStyle w:val="a3"/>
              <w:spacing w:before="0" w:beforeAutospacing="0" w:after="0" w:afterAutospacing="0"/>
            </w:pPr>
            <w:r>
              <w:t>Ознакомление с противоположностями</w:t>
            </w:r>
          </w:p>
        </w:tc>
        <w:tc>
          <w:tcPr>
            <w:tcW w:w="4928" w:type="dxa"/>
          </w:tcPr>
          <w:p w:rsidR="004A00A0" w:rsidRDefault="009F4840" w:rsidP="007C0ADD">
            <w:pPr>
              <w:pStyle w:val="a3"/>
              <w:spacing w:before="0" w:beforeAutospacing="0" w:after="0" w:afterAutospacing="0"/>
              <w:rPr>
                <w:i/>
              </w:rPr>
            </w:pPr>
            <w:r>
              <w:rPr>
                <w:i/>
              </w:rPr>
              <w:t>«Куклы рисуют и гуляют», «Куклы: веселая и грустная»</w:t>
            </w:r>
          </w:p>
        </w:tc>
      </w:tr>
      <w:tr w:rsidR="009F4840" w:rsidTr="002E0BD2">
        <w:tc>
          <w:tcPr>
            <w:tcW w:w="4927" w:type="dxa"/>
          </w:tcPr>
          <w:p w:rsidR="009F4840" w:rsidRDefault="009F4840" w:rsidP="007C0ADD">
            <w:pPr>
              <w:pStyle w:val="a3"/>
              <w:spacing w:before="0" w:beforeAutospacing="0" w:after="0" w:afterAutospacing="0"/>
            </w:pPr>
            <w:r>
              <w:t>Закрепление представления об обобщающих словах</w:t>
            </w:r>
          </w:p>
        </w:tc>
        <w:tc>
          <w:tcPr>
            <w:tcW w:w="4928" w:type="dxa"/>
          </w:tcPr>
          <w:p w:rsidR="009F4840" w:rsidRDefault="009F4840" w:rsidP="007C0ADD">
            <w:pPr>
              <w:pStyle w:val="a3"/>
              <w:spacing w:before="0" w:beforeAutospacing="0" w:after="0" w:afterAutospacing="0"/>
              <w:rPr>
                <w:i/>
              </w:rPr>
            </w:pPr>
            <w:r>
              <w:rPr>
                <w:i/>
              </w:rPr>
              <w:t>«</w:t>
            </w:r>
            <w:proofErr w:type="gramStart"/>
            <w:r>
              <w:rPr>
                <w:i/>
              </w:rPr>
              <w:t>Назови</w:t>
            </w:r>
            <w:proofErr w:type="gramEnd"/>
            <w:r>
              <w:rPr>
                <w:i/>
              </w:rPr>
              <w:t xml:space="preserve"> одним словом»</w:t>
            </w:r>
          </w:p>
        </w:tc>
      </w:tr>
      <w:tr w:rsidR="009F4840" w:rsidTr="002E0BD2">
        <w:tc>
          <w:tcPr>
            <w:tcW w:w="4927" w:type="dxa"/>
          </w:tcPr>
          <w:p w:rsidR="009F4840" w:rsidRDefault="009F4840" w:rsidP="007C0ADD">
            <w:pPr>
              <w:pStyle w:val="a3"/>
              <w:spacing w:before="0" w:beforeAutospacing="0" w:after="0" w:afterAutospacing="0"/>
            </w:pPr>
            <w:r>
              <w:t>Образование форм, род, падеж мн. Числа, существительных</w:t>
            </w:r>
          </w:p>
        </w:tc>
        <w:tc>
          <w:tcPr>
            <w:tcW w:w="4928" w:type="dxa"/>
          </w:tcPr>
          <w:p w:rsidR="009F4840" w:rsidRDefault="009F4840" w:rsidP="007C0ADD">
            <w:pPr>
              <w:pStyle w:val="a3"/>
              <w:spacing w:before="0" w:beforeAutospacing="0" w:after="0" w:afterAutospacing="0"/>
              <w:rPr>
                <w:i/>
              </w:rPr>
            </w:pPr>
            <w:r>
              <w:rPr>
                <w:i/>
              </w:rPr>
              <w:t>«Чего не стало?», «Прятки»</w:t>
            </w:r>
          </w:p>
        </w:tc>
      </w:tr>
      <w:tr w:rsidR="009F4840" w:rsidTr="002E0BD2">
        <w:tc>
          <w:tcPr>
            <w:tcW w:w="4927" w:type="dxa"/>
          </w:tcPr>
          <w:p w:rsidR="009F4840" w:rsidRDefault="009F4840" w:rsidP="007C0ADD">
            <w:pPr>
              <w:pStyle w:val="a3"/>
              <w:spacing w:before="0" w:beforeAutospacing="0" w:after="0" w:afterAutospacing="0"/>
            </w:pPr>
            <w:r>
              <w:t>Подбор глаголов</w:t>
            </w:r>
          </w:p>
        </w:tc>
        <w:tc>
          <w:tcPr>
            <w:tcW w:w="4928" w:type="dxa"/>
          </w:tcPr>
          <w:p w:rsidR="009F4840" w:rsidRDefault="009F4840" w:rsidP="007C0ADD">
            <w:pPr>
              <w:pStyle w:val="a3"/>
              <w:spacing w:before="0" w:beforeAutospacing="0" w:after="0" w:afterAutospacing="0"/>
              <w:rPr>
                <w:i/>
              </w:rPr>
            </w:pPr>
            <w:r>
              <w:rPr>
                <w:i/>
              </w:rPr>
              <w:t>«Кто, что умеет делать?», «Закончи предложение», «Добавь слово», «Кто назовет больше действий»</w:t>
            </w:r>
          </w:p>
        </w:tc>
      </w:tr>
      <w:tr w:rsidR="009F4840" w:rsidTr="002E0BD2">
        <w:tc>
          <w:tcPr>
            <w:tcW w:w="4927" w:type="dxa"/>
          </w:tcPr>
          <w:p w:rsidR="009F4840" w:rsidRDefault="009F4840" w:rsidP="007C0ADD">
            <w:pPr>
              <w:pStyle w:val="a3"/>
              <w:spacing w:before="0" w:beforeAutospacing="0" w:after="0" w:afterAutospacing="0"/>
            </w:pPr>
            <w:r>
              <w:t>Придумывание окончания рассказа, нового окончания знакомой сказки</w:t>
            </w:r>
          </w:p>
        </w:tc>
        <w:tc>
          <w:tcPr>
            <w:tcW w:w="4928" w:type="dxa"/>
          </w:tcPr>
          <w:p w:rsidR="009F4840" w:rsidRDefault="009F4840" w:rsidP="007C0ADD">
            <w:pPr>
              <w:pStyle w:val="a3"/>
              <w:spacing w:before="0" w:beforeAutospacing="0" w:after="0" w:afterAutospacing="0"/>
              <w:rPr>
                <w:i/>
              </w:rPr>
            </w:pPr>
            <w:r>
              <w:rPr>
                <w:i/>
              </w:rPr>
              <w:t>«Расскажи про Олю и зайчика», «Козлята и зайчик»</w:t>
            </w:r>
          </w:p>
        </w:tc>
      </w:tr>
      <w:tr w:rsidR="009F4840" w:rsidTr="002E0BD2">
        <w:tc>
          <w:tcPr>
            <w:tcW w:w="4927" w:type="dxa"/>
          </w:tcPr>
          <w:p w:rsidR="009F4840" w:rsidRDefault="009F4840" w:rsidP="007C0ADD">
            <w:pPr>
              <w:pStyle w:val="a3"/>
              <w:spacing w:before="0" w:beforeAutospacing="0" w:after="0" w:afterAutospacing="0"/>
            </w:pPr>
            <w:r>
              <w:t>Игры – инсценировки с игрушками</w:t>
            </w:r>
          </w:p>
        </w:tc>
        <w:tc>
          <w:tcPr>
            <w:tcW w:w="4928" w:type="dxa"/>
          </w:tcPr>
          <w:p w:rsidR="009F4840" w:rsidRDefault="009F4840" w:rsidP="007C0ADD">
            <w:pPr>
              <w:pStyle w:val="a3"/>
              <w:spacing w:before="0" w:beforeAutospacing="0" w:after="0" w:afterAutospacing="0"/>
              <w:rPr>
                <w:i/>
              </w:rPr>
            </w:pPr>
            <w:r>
              <w:rPr>
                <w:i/>
              </w:rPr>
              <w:t>По сказкам: «</w:t>
            </w:r>
            <w:proofErr w:type="spellStart"/>
            <w:r>
              <w:rPr>
                <w:i/>
              </w:rPr>
              <w:t>Заюшкина</w:t>
            </w:r>
            <w:proofErr w:type="spellEnd"/>
            <w:r>
              <w:rPr>
                <w:i/>
              </w:rPr>
              <w:t xml:space="preserve"> избушка»</w:t>
            </w:r>
            <w:r w:rsidR="006E54D7">
              <w:rPr>
                <w:i/>
              </w:rPr>
              <w:t>, «Теремок» и т.д.</w:t>
            </w:r>
          </w:p>
        </w:tc>
      </w:tr>
    </w:tbl>
    <w:p w:rsidR="002E0BD2" w:rsidRDefault="002E0BD2" w:rsidP="007C0ADD">
      <w:pPr>
        <w:pStyle w:val="a3"/>
        <w:spacing w:before="0" w:beforeAutospacing="0" w:after="0" w:afterAutospacing="0"/>
        <w:ind w:left="-426" w:firstLine="426"/>
        <w:rPr>
          <w:i/>
        </w:rPr>
      </w:pPr>
    </w:p>
    <w:p w:rsidR="002E0BD2" w:rsidRPr="002E0BD2" w:rsidRDefault="002E0BD2" w:rsidP="007C0ADD">
      <w:pPr>
        <w:pStyle w:val="a3"/>
        <w:spacing w:before="0" w:beforeAutospacing="0" w:after="0" w:afterAutospacing="0"/>
        <w:ind w:left="-426" w:firstLine="426"/>
        <w:rPr>
          <w:i/>
        </w:rPr>
      </w:pPr>
    </w:p>
    <w:p w:rsidR="007C0ADD" w:rsidRPr="00F9687D" w:rsidRDefault="007C0ADD" w:rsidP="007C0ADD">
      <w:pPr>
        <w:pStyle w:val="a3"/>
        <w:spacing w:before="0" w:beforeAutospacing="0" w:after="0" w:afterAutospacing="0"/>
        <w:ind w:left="-425" w:firstLine="425"/>
        <w:jc w:val="both"/>
        <w:rPr>
          <w:b/>
          <w:i/>
          <w:sz w:val="28"/>
          <w:szCs w:val="28"/>
        </w:rPr>
      </w:pPr>
      <w:r>
        <w:rPr>
          <w:b/>
          <w:i/>
          <w:sz w:val="28"/>
          <w:szCs w:val="28"/>
        </w:rPr>
        <w:t>Слайд 10</w:t>
      </w:r>
    </w:p>
    <w:p w:rsidR="00800DCD" w:rsidRPr="002E0BD2" w:rsidRDefault="00800DCD" w:rsidP="007C0ADD">
      <w:pPr>
        <w:pStyle w:val="slidetitle"/>
        <w:shd w:val="clear" w:color="auto" w:fill="FFFFFF"/>
        <w:spacing w:before="0" w:beforeAutospacing="0" w:after="0" w:afterAutospacing="0"/>
        <w:rPr>
          <w:b/>
          <w:bCs/>
          <w:color w:val="000000"/>
        </w:rPr>
      </w:pPr>
      <w:r w:rsidRPr="002E0BD2">
        <w:rPr>
          <w:b/>
          <w:bCs/>
          <w:color w:val="000000"/>
        </w:rPr>
        <w:lastRenderedPageBreak/>
        <w:t>ИГРЫ И УПРАЖНЕНИЯ ДЛЯ РАЗВИТИЯ РЕЧИ ДЕТЕЙ ПЯТОГО ГОДА ЖИЗНИ</w:t>
      </w:r>
    </w:p>
    <w:p w:rsidR="00800DCD" w:rsidRPr="002E0BD2" w:rsidRDefault="00800DCD" w:rsidP="007C0ADD">
      <w:pPr>
        <w:pStyle w:val="a3"/>
        <w:shd w:val="clear" w:color="auto" w:fill="FFFFFF"/>
        <w:spacing w:before="0" w:beforeAutospacing="0" w:after="0" w:afterAutospacing="0"/>
        <w:jc w:val="both"/>
        <w:rPr>
          <w:color w:val="000000"/>
        </w:rPr>
      </w:pPr>
      <w:r w:rsidRPr="002E0BD2">
        <w:rPr>
          <w:color w:val="000000"/>
        </w:rPr>
        <w:t>Ведущая линия развития детей данного возраста – обогащение словарного запаса. Продолжается работа по воспитанию звуковой культуры речи (формирование правильного звукопроизношения, развитие фонематического восприятия, голосового аппарата, речевого дыхания, умения пользоваться умеренным темпом речи и интонационными средствами выразительности). Дети знакомятся с новыми терминами «звук», «слово».</w:t>
      </w:r>
    </w:p>
    <w:p w:rsidR="00800DCD" w:rsidRPr="002E0BD2" w:rsidRDefault="00800DCD" w:rsidP="007C0ADD">
      <w:pPr>
        <w:pStyle w:val="a3"/>
        <w:spacing w:before="0" w:beforeAutospacing="0" w:after="0" w:afterAutospacing="0"/>
        <w:rPr>
          <w:i/>
        </w:rPr>
      </w:pPr>
    </w:p>
    <w:tbl>
      <w:tblPr>
        <w:tblStyle w:val="a8"/>
        <w:tblW w:w="0" w:type="auto"/>
        <w:tblInd w:w="-426" w:type="dxa"/>
        <w:tblLook w:val="04A0"/>
      </w:tblPr>
      <w:tblGrid>
        <w:gridCol w:w="4927"/>
        <w:gridCol w:w="4928"/>
      </w:tblGrid>
      <w:tr w:rsidR="006E54D7" w:rsidRPr="002E0BD2" w:rsidTr="000204C7">
        <w:tc>
          <w:tcPr>
            <w:tcW w:w="4927" w:type="dxa"/>
          </w:tcPr>
          <w:p w:rsidR="006E54D7" w:rsidRPr="002E0BD2" w:rsidRDefault="006E54D7" w:rsidP="007C0ADD">
            <w:pPr>
              <w:pStyle w:val="a3"/>
              <w:spacing w:before="0" w:beforeAutospacing="0" w:after="0" w:afterAutospacing="0"/>
              <w:rPr>
                <w:b/>
              </w:rPr>
            </w:pPr>
            <w:r w:rsidRPr="002E0BD2">
              <w:rPr>
                <w:b/>
              </w:rPr>
              <w:t xml:space="preserve">Игры и упражнения направленные </w:t>
            </w:r>
            <w:proofErr w:type="gramStart"/>
            <w:r w:rsidRPr="002E0BD2">
              <w:rPr>
                <w:b/>
              </w:rPr>
              <w:t>на</w:t>
            </w:r>
            <w:proofErr w:type="gramEnd"/>
            <w:r w:rsidRPr="002E0BD2">
              <w:rPr>
                <w:b/>
              </w:rPr>
              <w:t>:</w:t>
            </w:r>
          </w:p>
        </w:tc>
        <w:tc>
          <w:tcPr>
            <w:tcW w:w="4928" w:type="dxa"/>
          </w:tcPr>
          <w:p w:rsidR="006E54D7" w:rsidRPr="002E0BD2" w:rsidRDefault="006E54D7" w:rsidP="007C0ADD">
            <w:pPr>
              <w:pStyle w:val="a3"/>
              <w:spacing w:before="0" w:beforeAutospacing="0" w:after="0" w:afterAutospacing="0"/>
              <w:rPr>
                <w:b/>
              </w:rPr>
            </w:pPr>
            <w:r w:rsidRPr="002E0BD2">
              <w:rPr>
                <w:b/>
              </w:rPr>
              <w:t>Названия игры</w:t>
            </w:r>
          </w:p>
        </w:tc>
      </w:tr>
      <w:tr w:rsidR="006E54D7" w:rsidTr="000204C7">
        <w:tc>
          <w:tcPr>
            <w:tcW w:w="4927" w:type="dxa"/>
          </w:tcPr>
          <w:p w:rsidR="006E54D7" w:rsidRPr="002E0BD2" w:rsidRDefault="00DA5C6A" w:rsidP="007C0ADD">
            <w:pPr>
              <w:pStyle w:val="a3"/>
              <w:spacing w:before="0" w:beforeAutospacing="0" w:after="0" w:afterAutospacing="0"/>
            </w:pPr>
            <w:r>
              <w:t>Развитие слухового восприятия, интонационной выразительности речи</w:t>
            </w:r>
          </w:p>
        </w:tc>
        <w:tc>
          <w:tcPr>
            <w:tcW w:w="4928" w:type="dxa"/>
          </w:tcPr>
          <w:p w:rsidR="006E54D7" w:rsidRDefault="00803E20" w:rsidP="007C0ADD">
            <w:pPr>
              <w:pStyle w:val="a3"/>
              <w:spacing w:before="0" w:beforeAutospacing="0" w:after="0" w:afterAutospacing="0"/>
              <w:rPr>
                <w:i/>
              </w:rPr>
            </w:pPr>
            <w:r>
              <w:rPr>
                <w:i/>
              </w:rPr>
              <w:t>«Найди первый звук», «Как слово звучит», «Громко – шепотом», «Как говорит Таня?»</w:t>
            </w:r>
          </w:p>
        </w:tc>
      </w:tr>
      <w:tr w:rsidR="006E54D7" w:rsidTr="000204C7">
        <w:tc>
          <w:tcPr>
            <w:tcW w:w="4927" w:type="dxa"/>
          </w:tcPr>
          <w:p w:rsidR="006E54D7" w:rsidRPr="002E0BD2" w:rsidRDefault="00DA5C6A" w:rsidP="007C0ADD">
            <w:pPr>
              <w:pStyle w:val="a3"/>
              <w:spacing w:before="0" w:beforeAutospacing="0" w:after="0" w:afterAutospacing="0"/>
            </w:pPr>
            <w:r>
              <w:t>Обогащение словарного запаса (подбор синонимов, однокоренных слов, многозначных слов)</w:t>
            </w:r>
          </w:p>
        </w:tc>
        <w:tc>
          <w:tcPr>
            <w:tcW w:w="4928" w:type="dxa"/>
          </w:tcPr>
          <w:p w:rsidR="006E54D7" w:rsidRDefault="00803E20" w:rsidP="007C0ADD">
            <w:pPr>
              <w:pStyle w:val="a3"/>
              <w:spacing w:before="0" w:beforeAutospacing="0" w:after="0" w:afterAutospacing="0"/>
              <w:rPr>
                <w:i/>
              </w:rPr>
            </w:pPr>
            <w:r>
              <w:rPr>
                <w:i/>
              </w:rPr>
              <w:t>« Кто больше слов скажет», «Кто заблудился?», «Кого можно гладить», «Как сказать по-другому»</w:t>
            </w:r>
          </w:p>
        </w:tc>
      </w:tr>
      <w:tr w:rsidR="006E54D7" w:rsidTr="000204C7">
        <w:tc>
          <w:tcPr>
            <w:tcW w:w="4927" w:type="dxa"/>
          </w:tcPr>
          <w:p w:rsidR="006E54D7" w:rsidRPr="002E0BD2" w:rsidRDefault="00803E20" w:rsidP="007C0ADD">
            <w:pPr>
              <w:pStyle w:val="a3"/>
              <w:spacing w:before="0" w:beforeAutospacing="0" w:after="0" w:afterAutospacing="0"/>
            </w:pPr>
            <w:r>
              <w:t>Формирование грамматического строя речи</w:t>
            </w:r>
          </w:p>
        </w:tc>
        <w:tc>
          <w:tcPr>
            <w:tcW w:w="4928" w:type="dxa"/>
          </w:tcPr>
          <w:p w:rsidR="006E54D7" w:rsidRDefault="00CE64B2" w:rsidP="007C0ADD">
            <w:pPr>
              <w:pStyle w:val="a3"/>
              <w:spacing w:before="0" w:beforeAutospacing="0" w:after="0" w:afterAutospacing="0"/>
              <w:rPr>
                <w:i/>
              </w:rPr>
            </w:pPr>
            <w:r>
              <w:rPr>
                <w:i/>
              </w:rPr>
              <w:t>«Кто это ползет», «Какие бывают иголки»</w:t>
            </w:r>
          </w:p>
        </w:tc>
      </w:tr>
      <w:tr w:rsidR="006E54D7" w:rsidTr="000204C7">
        <w:tc>
          <w:tcPr>
            <w:tcW w:w="4927" w:type="dxa"/>
          </w:tcPr>
          <w:p w:rsidR="006E54D7" w:rsidRPr="002E0BD2" w:rsidRDefault="00803E20" w:rsidP="007C0ADD">
            <w:pPr>
              <w:pStyle w:val="a3"/>
              <w:spacing w:before="0" w:beforeAutospacing="0" w:after="0" w:afterAutospacing="0"/>
            </w:pPr>
            <w:r>
              <w:t>Развитие связной речи (составление сказки, совместного рассказа, творческого рассказа)</w:t>
            </w:r>
          </w:p>
        </w:tc>
        <w:tc>
          <w:tcPr>
            <w:tcW w:w="4928" w:type="dxa"/>
          </w:tcPr>
          <w:p w:rsidR="006E54D7" w:rsidRDefault="00360EE6" w:rsidP="007C0ADD">
            <w:pPr>
              <w:pStyle w:val="a3"/>
              <w:spacing w:before="0" w:beforeAutospacing="0" w:after="0" w:afterAutospacing="0"/>
              <w:rPr>
                <w:i/>
              </w:rPr>
            </w:pPr>
            <w:r>
              <w:rPr>
                <w:i/>
              </w:rPr>
              <w:t xml:space="preserve">«Приключения Маши в лесу», «Расскажем про </w:t>
            </w:r>
            <w:proofErr w:type="spellStart"/>
            <w:r>
              <w:rPr>
                <w:i/>
              </w:rPr>
              <w:t>белчку</w:t>
            </w:r>
            <w:proofErr w:type="spellEnd"/>
            <w:r>
              <w:rPr>
                <w:i/>
              </w:rPr>
              <w:t>», «В гостях у лесника»</w:t>
            </w:r>
          </w:p>
        </w:tc>
      </w:tr>
    </w:tbl>
    <w:p w:rsidR="002E0BD2" w:rsidRDefault="0008538B" w:rsidP="007C0ADD">
      <w:pPr>
        <w:spacing w:after="0" w:line="240" w:lineRule="auto"/>
        <w:rPr>
          <w:rFonts w:eastAsia="Times New Roman" w:cs="Times New Roman"/>
          <w:color w:val="81619E"/>
          <w:sz w:val="24"/>
          <w:szCs w:val="24"/>
          <w:shd w:val="clear" w:color="auto" w:fill="F6ECFF"/>
          <w:lang w:eastAsia="ru-RU"/>
        </w:rPr>
      </w:pPr>
      <w:r w:rsidRPr="002E0BD2">
        <w:rPr>
          <w:rFonts w:eastAsia="Times New Roman" w:cs="Times New Roman"/>
          <w:color w:val="81619E"/>
          <w:sz w:val="24"/>
          <w:szCs w:val="24"/>
          <w:shd w:val="clear" w:color="auto" w:fill="F6ECFF"/>
          <w:lang w:eastAsia="ru-RU"/>
        </w:rPr>
        <w:br/>
      </w:r>
    </w:p>
    <w:p w:rsidR="007C0ADD" w:rsidRPr="00F9687D" w:rsidRDefault="007C0ADD" w:rsidP="007C0ADD">
      <w:pPr>
        <w:pStyle w:val="a3"/>
        <w:spacing w:before="0" w:beforeAutospacing="0" w:after="0" w:afterAutospacing="0"/>
        <w:ind w:left="-425" w:firstLine="425"/>
        <w:jc w:val="both"/>
        <w:rPr>
          <w:b/>
          <w:i/>
          <w:sz w:val="28"/>
          <w:szCs w:val="28"/>
        </w:rPr>
      </w:pPr>
      <w:r>
        <w:rPr>
          <w:b/>
          <w:i/>
          <w:sz w:val="28"/>
          <w:szCs w:val="28"/>
        </w:rPr>
        <w:t>Слайд 11</w:t>
      </w:r>
    </w:p>
    <w:p w:rsidR="0008538B" w:rsidRPr="002E0BD2" w:rsidRDefault="0008538B" w:rsidP="007C0ADD">
      <w:pPr>
        <w:shd w:val="clear" w:color="auto" w:fill="FFFFFF"/>
        <w:spacing w:after="0" w:line="240" w:lineRule="auto"/>
        <w:rPr>
          <w:rFonts w:eastAsia="Times New Roman" w:cs="Times New Roman"/>
          <w:b/>
          <w:bCs/>
          <w:color w:val="000000"/>
          <w:sz w:val="24"/>
          <w:szCs w:val="24"/>
          <w:lang w:eastAsia="ru-RU"/>
        </w:rPr>
      </w:pPr>
      <w:r w:rsidRPr="002E0BD2">
        <w:rPr>
          <w:rFonts w:eastAsia="Times New Roman" w:cs="Times New Roman"/>
          <w:b/>
          <w:bCs/>
          <w:color w:val="000000"/>
          <w:sz w:val="24"/>
          <w:szCs w:val="24"/>
          <w:lang w:eastAsia="ru-RU"/>
        </w:rPr>
        <w:t>Игры и упражнения по развитию речи для детей старшего дошкольного возраста (6-7 лет)</w:t>
      </w:r>
    </w:p>
    <w:p w:rsidR="0008538B" w:rsidRPr="002E0BD2" w:rsidRDefault="0008538B" w:rsidP="007C0ADD">
      <w:pPr>
        <w:shd w:val="clear" w:color="auto" w:fill="FFFFFF"/>
        <w:spacing w:after="0" w:line="240" w:lineRule="auto"/>
        <w:jc w:val="both"/>
        <w:rPr>
          <w:rFonts w:eastAsia="Times New Roman" w:cs="Times New Roman"/>
          <w:color w:val="000000"/>
          <w:sz w:val="24"/>
          <w:szCs w:val="24"/>
          <w:lang w:eastAsia="ru-RU"/>
        </w:rPr>
      </w:pPr>
      <w:r w:rsidRPr="002E0BD2">
        <w:rPr>
          <w:rFonts w:eastAsia="Times New Roman" w:cs="Times New Roman"/>
          <w:color w:val="000000"/>
          <w:sz w:val="24"/>
          <w:szCs w:val="24"/>
          <w:lang w:eastAsia="ru-RU"/>
        </w:rPr>
        <w:t>Основной задачей работы с детьми старшего дошкольного возраста является развитие связной речи, усвоение фонетической стороны речи. Проводится работа по дальнейшему совершенствованию речевого слуха, закрепление навыков чёткой, правильной, выразительной речи. Дети дифференцируют, что такое звук, слово, предложение.</w:t>
      </w:r>
    </w:p>
    <w:p w:rsidR="0008538B" w:rsidRPr="002E0BD2" w:rsidRDefault="0008538B" w:rsidP="007C0ADD">
      <w:pPr>
        <w:pStyle w:val="a3"/>
        <w:spacing w:before="0" w:beforeAutospacing="0" w:after="0" w:afterAutospacing="0"/>
        <w:ind w:left="-426" w:firstLine="426"/>
        <w:rPr>
          <w:i/>
        </w:rPr>
      </w:pPr>
    </w:p>
    <w:p w:rsidR="00B86E0B" w:rsidRDefault="0008538B" w:rsidP="007C0ADD">
      <w:pPr>
        <w:pStyle w:val="a3"/>
        <w:spacing w:before="0" w:beforeAutospacing="0" w:after="0" w:afterAutospacing="0"/>
        <w:ind w:left="-426" w:firstLine="426"/>
        <w:jc w:val="center"/>
        <w:rPr>
          <w:b/>
        </w:rPr>
      </w:pPr>
      <w:r w:rsidRPr="002E0BD2">
        <w:rPr>
          <w:b/>
        </w:rPr>
        <w:t xml:space="preserve"> </w:t>
      </w:r>
    </w:p>
    <w:tbl>
      <w:tblPr>
        <w:tblStyle w:val="a8"/>
        <w:tblW w:w="0" w:type="auto"/>
        <w:tblInd w:w="-426" w:type="dxa"/>
        <w:tblLook w:val="04A0"/>
      </w:tblPr>
      <w:tblGrid>
        <w:gridCol w:w="4927"/>
        <w:gridCol w:w="4928"/>
      </w:tblGrid>
      <w:tr w:rsidR="00DA5C6A" w:rsidRPr="002E0BD2" w:rsidTr="000204C7">
        <w:tc>
          <w:tcPr>
            <w:tcW w:w="4927" w:type="dxa"/>
          </w:tcPr>
          <w:p w:rsidR="00DA5C6A" w:rsidRPr="002E0BD2" w:rsidRDefault="00DA5C6A" w:rsidP="007C0ADD">
            <w:pPr>
              <w:pStyle w:val="a3"/>
              <w:spacing w:before="0" w:beforeAutospacing="0" w:after="0" w:afterAutospacing="0"/>
              <w:rPr>
                <w:b/>
              </w:rPr>
            </w:pPr>
            <w:r w:rsidRPr="002E0BD2">
              <w:rPr>
                <w:b/>
              </w:rPr>
              <w:t xml:space="preserve">Игры и упражнения направленные </w:t>
            </w:r>
            <w:proofErr w:type="gramStart"/>
            <w:r w:rsidRPr="002E0BD2">
              <w:rPr>
                <w:b/>
              </w:rPr>
              <w:t>на</w:t>
            </w:r>
            <w:proofErr w:type="gramEnd"/>
            <w:r w:rsidRPr="002E0BD2">
              <w:rPr>
                <w:b/>
              </w:rPr>
              <w:t>:</w:t>
            </w:r>
          </w:p>
        </w:tc>
        <w:tc>
          <w:tcPr>
            <w:tcW w:w="4928" w:type="dxa"/>
          </w:tcPr>
          <w:p w:rsidR="00DA5C6A" w:rsidRPr="002E0BD2" w:rsidRDefault="00DA5C6A" w:rsidP="007C0ADD">
            <w:pPr>
              <w:pStyle w:val="a3"/>
              <w:spacing w:before="0" w:beforeAutospacing="0" w:after="0" w:afterAutospacing="0"/>
              <w:rPr>
                <w:b/>
              </w:rPr>
            </w:pPr>
            <w:r w:rsidRPr="002E0BD2">
              <w:rPr>
                <w:b/>
              </w:rPr>
              <w:t>Названия игры</w:t>
            </w:r>
          </w:p>
        </w:tc>
      </w:tr>
      <w:tr w:rsidR="00DA5C6A" w:rsidTr="000204C7">
        <w:tc>
          <w:tcPr>
            <w:tcW w:w="4927" w:type="dxa"/>
          </w:tcPr>
          <w:p w:rsidR="00DA5C6A" w:rsidRPr="002E0BD2" w:rsidRDefault="00360EE6" w:rsidP="007C0ADD">
            <w:pPr>
              <w:pStyle w:val="a3"/>
              <w:spacing w:before="0" w:beforeAutospacing="0" w:after="0" w:afterAutospacing="0"/>
            </w:pPr>
            <w:r>
              <w:t>Уточнение представления о звуковой, смысловой и слоговой стороне слова.</w:t>
            </w:r>
          </w:p>
        </w:tc>
        <w:tc>
          <w:tcPr>
            <w:tcW w:w="4928" w:type="dxa"/>
          </w:tcPr>
          <w:p w:rsidR="00DA5C6A" w:rsidRDefault="00360EE6" w:rsidP="007C0ADD">
            <w:pPr>
              <w:pStyle w:val="a3"/>
              <w:spacing w:before="0" w:beforeAutospacing="0" w:after="0" w:afterAutospacing="0"/>
              <w:rPr>
                <w:i/>
              </w:rPr>
            </w:pPr>
            <w:proofErr w:type="gramStart"/>
            <w:r>
              <w:rPr>
                <w:i/>
              </w:rPr>
              <w:t>«Что такое звук, слово, предложение?», «Едим, летим, плывем», «Найди слова», «Картина-корзина»</w:t>
            </w:r>
            <w:proofErr w:type="gramEnd"/>
          </w:p>
        </w:tc>
      </w:tr>
      <w:tr w:rsidR="00DA5C6A" w:rsidTr="000204C7">
        <w:tc>
          <w:tcPr>
            <w:tcW w:w="4927" w:type="dxa"/>
          </w:tcPr>
          <w:p w:rsidR="00DA5C6A" w:rsidRPr="002E0BD2" w:rsidRDefault="00360EE6" w:rsidP="007C0ADD">
            <w:pPr>
              <w:pStyle w:val="a3"/>
              <w:spacing w:before="0" w:beforeAutospacing="0" w:after="0" w:afterAutospacing="0"/>
            </w:pPr>
            <w:proofErr w:type="spellStart"/>
            <w:r>
              <w:t>Обогощение</w:t>
            </w:r>
            <w:proofErr w:type="spellEnd"/>
            <w:r>
              <w:t xml:space="preserve"> словарного запаса (подбор синонимов, антонимов, сходных по звучанию слов)</w:t>
            </w:r>
          </w:p>
        </w:tc>
        <w:tc>
          <w:tcPr>
            <w:tcW w:w="4928" w:type="dxa"/>
          </w:tcPr>
          <w:p w:rsidR="00DA5C6A" w:rsidRDefault="00360EE6" w:rsidP="007C0ADD">
            <w:pPr>
              <w:pStyle w:val="a3"/>
              <w:spacing w:before="0" w:beforeAutospacing="0" w:after="0" w:afterAutospacing="0"/>
              <w:rPr>
                <w:i/>
              </w:rPr>
            </w:pPr>
            <w:r>
              <w:rPr>
                <w:i/>
              </w:rPr>
              <w:t>«Что вы видите вокруг?», Скажи какое», «Это правда или нет», «Назови одним словом», «</w:t>
            </w:r>
            <w:proofErr w:type="spellStart"/>
            <w:proofErr w:type="gramStart"/>
            <w:r>
              <w:rPr>
                <w:i/>
              </w:rPr>
              <w:t>Высокий-низкий</w:t>
            </w:r>
            <w:proofErr w:type="spellEnd"/>
            <w:proofErr w:type="gramEnd"/>
            <w:r>
              <w:rPr>
                <w:i/>
              </w:rPr>
              <w:t xml:space="preserve">». </w:t>
            </w:r>
          </w:p>
        </w:tc>
      </w:tr>
      <w:tr w:rsidR="00360EE6" w:rsidTr="000204C7">
        <w:tc>
          <w:tcPr>
            <w:tcW w:w="4927" w:type="dxa"/>
          </w:tcPr>
          <w:p w:rsidR="00360EE6" w:rsidRPr="002E0BD2" w:rsidRDefault="00360EE6" w:rsidP="007C0ADD">
            <w:pPr>
              <w:pStyle w:val="a3"/>
              <w:spacing w:before="0" w:beforeAutospacing="0" w:after="0" w:afterAutospacing="0"/>
            </w:pPr>
            <w:r>
              <w:t>Формирование грамматического строя речи</w:t>
            </w:r>
          </w:p>
        </w:tc>
        <w:tc>
          <w:tcPr>
            <w:tcW w:w="4928" w:type="dxa"/>
          </w:tcPr>
          <w:p w:rsidR="00360EE6" w:rsidRDefault="00360EE6" w:rsidP="007C0ADD">
            <w:pPr>
              <w:pStyle w:val="a3"/>
              <w:spacing w:before="0" w:beforeAutospacing="0" w:after="0" w:afterAutospacing="0"/>
              <w:rPr>
                <w:i/>
              </w:rPr>
            </w:pPr>
            <w:r>
              <w:rPr>
                <w:i/>
              </w:rPr>
              <w:t>«Кто у кого», «Один – много»</w:t>
            </w:r>
          </w:p>
        </w:tc>
      </w:tr>
      <w:tr w:rsidR="00360EE6" w:rsidTr="000204C7">
        <w:tc>
          <w:tcPr>
            <w:tcW w:w="4927" w:type="dxa"/>
          </w:tcPr>
          <w:p w:rsidR="00360EE6" w:rsidRPr="002E0BD2" w:rsidRDefault="00360EE6" w:rsidP="007C0ADD">
            <w:pPr>
              <w:pStyle w:val="a3"/>
              <w:spacing w:before="0" w:beforeAutospacing="0" w:after="0" w:afterAutospacing="0"/>
            </w:pPr>
            <w:r>
              <w:t>Развитие связной речи (составление сказки, совместного рассказа, творческого рассказа)</w:t>
            </w:r>
          </w:p>
        </w:tc>
        <w:tc>
          <w:tcPr>
            <w:tcW w:w="4928" w:type="dxa"/>
          </w:tcPr>
          <w:p w:rsidR="00360EE6" w:rsidRDefault="00360EE6" w:rsidP="007C0ADD">
            <w:pPr>
              <w:pStyle w:val="a3"/>
              <w:spacing w:before="0" w:beforeAutospacing="0" w:after="0" w:afterAutospacing="0"/>
              <w:rPr>
                <w:i/>
              </w:rPr>
            </w:pPr>
            <w:r>
              <w:rPr>
                <w:i/>
              </w:rPr>
              <w:t>«Составь описание», «Придумай рассказ».</w:t>
            </w:r>
          </w:p>
        </w:tc>
      </w:tr>
    </w:tbl>
    <w:p w:rsidR="00DA5C6A" w:rsidRDefault="00DA5C6A" w:rsidP="007C0ADD">
      <w:pPr>
        <w:pStyle w:val="a3"/>
        <w:spacing w:before="0" w:beforeAutospacing="0" w:after="0" w:afterAutospacing="0"/>
        <w:ind w:left="-426" w:firstLine="426"/>
        <w:jc w:val="center"/>
        <w:rPr>
          <w:b/>
        </w:rPr>
      </w:pPr>
    </w:p>
    <w:p w:rsidR="00DA5C6A" w:rsidRPr="002E0BD2" w:rsidRDefault="00DA5C6A" w:rsidP="007C0ADD">
      <w:pPr>
        <w:pStyle w:val="a3"/>
        <w:spacing w:before="0" w:beforeAutospacing="0" w:after="0" w:afterAutospacing="0"/>
        <w:ind w:left="-426" w:firstLine="426"/>
        <w:jc w:val="center"/>
        <w:rPr>
          <w:b/>
        </w:rPr>
      </w:pPr>
    </w:p>
    <w:p w:rsidR="0008538B" w:rsidRPr="007C0ADD" w:rsidRDefault="007C0ADD" w:rsidP="007C0ADD">
      <w:pPr>
        <w:pStyle w:val="slidetitle"/>
        <w:shd w:val="clear" w:color="auto" w:fill="FFFFFF"/>
        <w:spacing w:before="0" w:beforeAutospacing="0" w:after="0" w:afterAutospacing="0"/>
        <w:rPr>
          <w:b/>
          <w:bCs/>
          <w:i/>
          <w:color w:val="000000"/>
        </w:rPr>
      </w:pPr>
      <w:r w:rsidRPr="007C0ADD">
        <w:rPr>
          <w:b/>
          <w:bCs/>
          <w:i/>
          <w:color w:val="000000"/>
        </w:rPr>
        <w:t>Слайд 12</w:t>
      </w:r>
    </w:p>
    <w:p w:rsidR="0008538B" w:rsidRPr="002E0BD2" w:rsidRDefault="0008538B" w:rsidP="007C0ADD">
      <w:pPr>
        <w:pStyle w:val="slidetitle"/>
        <w:shd w:val="clear" w:color="auto" w:fill="FFFFFF"/>
        <w:spacing w:before="0" w:beforeAutospacing="0" w:after="0" w:afterAutospacing="0"/>
        <w:rPr>
          <w:b/>
          <w:bCs/>
          <w:color w:val="000000"/>
        </w:rPr>
      </w:pPr>
      <w:r w:rsidRPr="002E0BD2">
        <w:rPr>
          <w:b/>
          <w:bCs/>
          <w:color w:val="000000"/>
        </w:rPr>
        <w:t>Использование мнемотехники для развития связной речи дошкольников</w:t>
      </w:r>
    </w:p>
    <w:p w:rsidR="0008538B" w:rsidRPr="002E0BD2" w:rsidRDefault="0008538B" w:rsidP="007C0ADD">
      <w:pPr>
        <w:pStyle w:val="a3"/>
        <w:shd w:val="clear" w:color="auto" w:fill="FFFFFF"/>
        <w:spacing w:before="0" w:beforeAutospacing="0" w:after="0" w:afterAutospacing="0"/>
        <w:jc w:val="both"/>
        <w:rPr>
          <w:color w:val="000000"/>
        </w:rPr>
      </w:pPr>
      <w:r w:rsidRPr="002E0BD2">
        <w:rPr>
          <w:color w:val="000000"/>
        </w:rPr>
        <w:t>Мнемотехника – это система методов и приёмов, обеспечивающих эффективное запоминание, сохранение и воспроизведение информации. Использование мнемотехники сокращает время обучения и одновременно решает следующие речевые задачи: обогащение словарного запаса, составление рассказов, пересказ худ</w:t>
      </w:r>
      <w:proofErr w:type="gramStart"/>
      <w:r w:rsidRPr="002E0BD2">
        <w:rPr>
          <w:color w:val="000000"/>
        </w:rPr>
        <w:t>.</w:t>
      </w:r>
      <w:proofErr w:type="gramEnd"/>
      <w:r w:rsidRPr="002E0BD2">
        <w:rPr>
          <w:color w:val="000000"/>
        </w:rPr>
        <w:t xml:space="preserve"> </w:t>
      </w:r>
      <w:proofErr w:type="gramStart"/>
      <w:r w:rsidRPr="002E0BD2">
        <w:rPr>
          <w:color w:val="000000"/>
        </w:rPr>
        <w:t>л</w:t>
      </w:r>
      <w:proofErr w:type="gramEnd"/>
      <w:r w:rsidRPr="002E0BD2">
        <w:rPr>
          <w:color w:val="000000"/>
        </w:rPr>
        <w:t>итературы, отгадывание и загадывание загадок, заучивание стихов.</w:t>
      </w: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Театрализованная деятельность как средство развития речи детей дошкольного возраста</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t>Театрализованные игры способствуют усвоению элементов речевого общения (мимика, жест, поза, интонация, модуляция голоса). Театрализованная деятельность – это не просто игра, а ещё и прекрасное средство для интенсивного развития речи детей, обогащение словаря, а так же развития мышления, воображения, внимания и памяти, что является психологической основой правильной речи.</w:t>
      </w:r>
    </w:p>
    <w:p w:rsidR="007C0ADD" w:rsidRPr="007C0ADD" w:rsidRDefault="007C0ADD" w:rsidP="007C0ADD">
      <w:pPr>
        <w:pStyle w:val="slidetitle"/>
        <w:shd w:val="clear" w:color="auto" w:fill="FFFFFF"/>
        <w:spacing w:before="0" w:beforeAutospacing="0" w:after="0" w:afterAutospacing="0"/>
        <w:rPr>
          <w:b/>
          <w:bCs/>
          <w:i/>
          <w:color w:val="000000"/>
        </w:rPr>
      </w:pPr>
      <w:r>
        <w:rPr>
          <w:b/>
          <w:bCs/>
          <w:i/>
          <w:color w:val="000000"/>
        </w:rPr>
        <w:t>Слайд 13</w:t>
      </w: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Музыкальные занятия и развитие речи</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lastRenderedPageBreak/>
        <w:t>Музыкальное воспитание в детском саду имеет большое значение для развития речи детей. Основополагающий принцип проведения музыкальных занятий является взаимосвязь речи, музыки и движения. Чёткое произношение ритмического текста и стихов под музыку развивает музыкальный слух, воображение, чувства слова. Каждое слово, слог, звук произносятся осмысленно, с искренним отношением.</w:t>
      </w: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Художественное творчество и развитие речи</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t>Художественное творчество – уникальное средство для развития мелкой моторики и речи в их единстве и взаимосвязи. Дети учатся анализировать формы, наблюдать, сравнивать, выделять черты сходства и различия предметов.</w:t>
      </w:r>
    </w:p>
    <w:p w:rsidR="007C0ADD" w:rsidRPr="007C0ADD" w:rsidRDefault="00647016" w:rsidP="007C0ADD">
      <w:pPr>
        <w:pStyle w:val="slidetitle"/>
        <w:shd w:val="clear" w:color="auto" w:fill="FFFFFF"/>
        <w:spacing w:before="0" w:beforeAutospacing="0" w:after="0" w:afterAutospacing="0"/>
        <w:rPr>
          <w:b/>
          <w:bCs/>
          <w:i/>
          <w:color w:val="000000"/>
        </w:rPr>
      </w:pPr>
      <w:r w:rsidRPr="002E0BD2">
        <w:rPr>
          <w:color w:val="81619E"/>
          <w:shd w:val="clear" w:color="auto" w:fill="F6ECFF"/>
        </w:rPr>
        <w:br/>
      </w:r>
      <w:r w:rsidR="007C0ADD">
        <w:rPr>
          <w:b/>
          <w:bCs/>
          <w:i/>
          <w:color w:val="000000"/>
        </w:rPr>
        <w:t>Слайд 14</w:t>
      </w:r>
    </w:p>
    <w:p w:rsidR="00647016" w:rsidRPr="002E0BD2" w:rsidRDefault="00647016" w:rsidP="007C0ADD">
      <w:pPr>
        <w:spacing w:after="0" w:line="240" w:lineRule="auto"/>
        <w:rPr>
          <w:rFonts w:eastAsia="Times New Roman" w:cs="Times New Roman"/>
          <w:sz w:val="24"/>
          <w:szCs w:val="24"/>
          <w:lang w:eastAsia="ru-RU"/>
        </w:rPr>
      </w:pP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Пальчиковые игры как способ развития речи детей младшего дошкольного возраста</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t>«Ум ребенка находится на кончиках его пальцев» В.А. Сухомлинский Словесная речь ребенка начинается, когда движения его пальчиков достигают достаточной точности. Руки ребенка как бы подготавливают почву для последующего развития речи. Игры с пальчиками развивают мозг ребенка, творческие способности, фантазию малыша. Это не только стимул для развития речи и мелкой моторики, но и один из вариантов радостного общения.</w:t>
      </w:r>
    </w:p>
    <w:p w:rsidR="00647016" w:rsidRPr="002E0BD2" w:rsidRDefault="00647016" w:rsidP="007C0ADD">
      <w:pPr>
        <w:pStyle w:val="a3"/>
        <w:spacing w:before="0" w:beforeAutospacing="0" w:after="0" w:afterAutospacing="0"/>
        <w:ind w:left="-426" w:firstLine="426"/>
        <w:jc w:val="center"/>
        <w:rPr>
          <w:color w:val="000000"/>
          <w:shd w:val="clear" w:color="auto" w:fill="FFFFFF"/>
        </w:rPr>
      </w:pPr>
    </w:p>
    <w:p w:rsidR="0008538B" w:rsidRPr="002E0BD2" w:rsidRDefault="00647016" w:rsidP="007C0ADD">
      <w:pPr>
        <w:pStyle w:val="a3"/>
        <w:spacing w:before="0" w:beforeAutospacing="0" w:after="0" w:afterAutospacing="0"/>
        <w:ind w:left="-426" w:firstLine="426"/>
        <w:jc w:val="center"/>
        <w:rPr>
          <w:color w:val="000000"/>
          <w:shd w:val="clear" w:color="auto" w:fill="FFFFFF"/>
        </w:rPr>
      </w:pPr>
      <w:r w:rsidRPr="002E0BD2">
        <w:rPr>
          <w:color w:val="000000"/>
          <w:shd w:val="clear" w:color="auto" w:fill="FFFFFF"/>
        </w:rPr>
        <w:t>Сюжетно-ролевая игра оказывает положительное влияние на развитие речи. В ходе игры ребенок вслух разговаривает с игрушкой, говорит и за себя, и за неё, подражает гудению самолета, голосам зверей и т. д</w:t>
      </w:r>
      <w:proofErr w:type="gramStart"/>
      <w:r w:rsidRPr="002E0BD2">
        <w:rPr>
          <w:color w:val="000000"/>
          <w:shd w:val="clear" w:color="auto" w:fill="FFFFFF"/>
        </w:rPr>
        <w:t xml:space="preserve">.. </w:t>
      </w:r>
      <w:proofErr w:type="gramEnd"/>
      <w:r w:rsidRPr="002E0BD2">
        <w:rPr>
          <w:color w:val="000000"/>
          <w:shd w:val="clear" w:color="auto" w:fill="FFFFFF"/>
        </w:rPr>
        <w:t>Развивается диалогическая речь.</w:t>
      </w:r>
    </w:p>
    <w:p w:rsidR="00647016" w:rsidRPr="002E0BD2" w:rsidRDefault="00647016" w:rsidP="007C0ADD">
      <w:pPr>
        <w:pStyle w:val="a3"/>
        <w:spacing w:before="0" w:beforeAutospacing="0" w:after="0" w:afterAutospacing="0"/>
        <w:ind w:left="-426" w:firstLine="426"/>
        <w:jc w:val="center"/>
        <w:rPr>
          <w:color w:val="000000"/>
          <w:shd w:val="clear" w:color="auto" w:fill="FFFFFF"/>
        </w:rPr>
      </w:pPr>
    </w:p>
    <w:p w:rsidR="007C0ADD" w:rsidRPr="007C0ADD" w:rsidRDefault="007C0ADD" w:rsidP="007C0ADD">
      <w:pPr>
        <w:pStyle w:val="slidetitle"/>
        <w:shd w:val="clear" w:color="auto" w:fill="FFFFFF"/>
        <w:spacing w:before="0" w:beforeAutospacing="0" w:after="0" w:afterAutospacing="0"/>
        <w:rPr>
          <w:b/>
          <w:bCs/>
          <w:i/>
          <w:color w:val="000000"/>
        </w:rPr>
      </w:pPr>
      <w:r>
        <w:rPr>
          <w:b/>
          <w:bCs/>
          <w:i/>
          <w:color w:val="000000"/>
        </w:rPr>
        <w:t>Слайд 15</w:t>
      </w: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Подвижные игры в речевом развитии</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t xml:space="preserve">Во время игры педагог стремится к побуждению у детей подражательной речевой деятельности, расширению объема понимания речи и словарного запаса. Это достигается путем проговаривания вместе с педагогом </w:t>
      </w:r>
      <w:proofErr w:type="spellStart"/>
      <w:r w:rsidRPr="002E0BD2">
        <w:rPr>
          <w:color w:val="000000"/>
        </w:rPr>
        <w:t>потешек</w:t>
      </w:r>
      <w:proofErr w:type="spellEnd"/>
      <w:r w:rsidRPr="002E0BD2">
        <w:rPr>
          <w:color w:val="000000"/>
        </w:rPr>
        <w:t>, стихотворений, словесного сопровождения подвижных игр.</w:t>
      </w:r>
    </w:p>
    <w:p w:rsidR="00647016" w:rsidRPr="002E0BD2" w:rsidRDefault="00647016" w:rsidP="007C0ADD">
      <w:pPr>
        <w:pStyle w:val="slidetitle"/>
        <w:shd w:val="clear" w:color="auto" w:fill="FFFFFF"/>
        <w:spacing w:before="0" w:beforeAutospacing="0" w:after="0" w:afterAutospacing="0"/>
        <w:rPr>
          <w:b/>
          <w:bCs/>
          <w:color w:val="000000"/>
        </w:rPr>
      </w:pPr>
      <w:r w:rsidRPr="002E0BD2">
        <w:rPr>
          <w:b/>
          <w:bCs/>
          <w:color w:val="000000"/>
        </w:rPr>
        <w:t>Предметно развивающая среда в группе</w:t>
      </w:r>
    </w:p>
    <w:p w:rsidR="00647016" w:rsidRPr="002E0BD2" w:rsidRDefault="00647016" w:rsidP="007C0ADD">
      <w:pPr>
        <w:pStyle w:val="a3"/>
        <w:shd w:val="clear" w:color="auto" w:fill="FFFFFF"/>
        <w:spacing w:before="0" w:beforeAutospacing="0" w:after="0" w:afterAutospacing="0"/>
        <w:jc w:val="both"/>
        <w:rPr>
          <w:color w:val="000000"/>
        </w:rPr>
      </w:pPr>
      <w:r w:rsidRPr="002E0BD2">
        <w:rPr>
          <w:color w:val="000000"/>
        </w:rPr>
        <w:t>«В пустых стенах ребенок не заговорит…» Е.И. Тихеева 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движении и в общении. Группы должны быть оснащены современным игровым оборудованием, которое включает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647016" w:rsidRPr="002E0BD2" w:rsidRDefault="00067528" w:rsidP="007C0ADD">
      <w:pPr>
        <w:pStyle w:val="a3"/>
        <w:spacing w:before="0" w:beforeAutospacing="0" w:after="0" w:afterAutospacing="0"/>
        <w:ind w:left="-426" w:firstLine="426"/>
        <w:jc w:val="center"/>
        <w:rPr>
          <w:color w:val="000000"/>
          <w:shd w:val="clear" w:color="auto" w:fill="FFFFFF"/>
        </w:rPr>
      </w:pPr>
      <w:r w:rsidRPr="002E0BD2">
        <w:rPr>
          <w:color w:val="000000"/>
          <w:shd w:val="clear" w:color="auto" w:fill="FFFFFF"/>
        </w:rPr>
        <w:t>Спасибо за внимание!</w:t>
      </w:r>
    </w:p>
    <w:p w:rsidR="00067528" w:rsidRPr="002E0BD2" w:rsidRDefault="00067528" w:rsidP="007C0ADD">
      <w:pPr>
        <w:pStyle w:val="a3"/>
        <w:spacing w:before="0" w:beforeAutospacing="0" w:after="0" w:afterAutospacing="0"/>
        <w:ind w:left="-426" w:firstLine="426"/>
        <w:jc w:val="center"/>
        <w:rPr>
          <w:color w:val="000000"/>
          <w:shd w:val="clear" w:color="auto" w:fill="FFFFFF"/>
        </w:rPr>
      </w:pPr>
    </w:p>
    <w:p w:rsidR="00067528" w:rsidRDefault="00067528" w:rsidP="007C0ADD">
      <w:pPr>
        <w:pStyle w:val="a3"/>
        <w:spacing w:before="0" w:beforeAutospacing="0" w:after="0" w:afterAutospacing="0"/>
        <w:ind w:left="-426" w:firstLine="426"/>
        <w:jc w:val="center"/>
        <w:rPr>
          <w:rFonts w:ascii="Arial" w:hAnsi="Arial" w:cs="Arial"/>
          <w:color w:val="000000"/>
          <w:sz w:val="21"/>
          <w:szCs w:val="21"/>
          <w:shd w:val="clear" w:color="auto" w:fill="FFFFFF"/>
        </w:rPr>
      </w:pPr>
    </w:p>
    <w:p w:rsidR="007C0ADD" w:rsidRPr="007C0ADD" w:rsidRDefault="007C0ADD" w:rsidP="007C0ADD">
      <w:pPr>
        <w:pStyle w:val="slidetitle"/>
        <w:shd w:val="clear" w:color="auto" w:fill="FFFFFF"/>
        <w:spacing w:before="0" w:beforeAutospacing="0" w:after="0" w:afterAutospacing="0"/>
        <w:rPr>
          <w:b/>
          <w:bCs/>
          <w:i/>
          <w:color w:val="000000"/>
        </w:rPr>
      </w:pPr>
      <w:r>
        <w:rPr>
          <w:b/>
          <w:bCs/>
          <w:i/>
          <w:color w:val="000000"/>
        </w:rPr>
        <w:t>Слайд 16</w:t>
      </w:r>
    </w:p>
    <w:p w:rsidR="008C5843" w:rsidRPr="00B86E0B" w:rsidRDefault="008C5843" w:rsidP="007C0ADD">
      <w:pPr>
        <w:pStyle w:val="a3"/>
        <w:shd w:val="clear" w:color="auto" w:fill="FFFFFF"/>
        <w:spacing w:before="0" w:beforeAutospacing="0" w:after="0" w:afterAutospacing="0"/>
        <w:ind w:firstLine="360"/>
        <w:jc w:val="center"/>
        <w:rPr>
          <w:color w:val="111111"/>
          <w:sz w:val="28"/>
          <w:szCs w:val="28"/>
        </w:rPr>
      </w:pPr>
      <w:r w:rsidRPr="00067528">
        <w:rPr>
          <w:b/>
          <w:color w:val="111111"/>
          <w:sz w:val="28"/>
          <w:szCs w:val="28"/>
        </w:rPr>
        <w:t>Практическая часть</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Предложить разделиться на 2 команды, дать им названия; провести </w:t>
      </w:r>
      <w:r w:rsidRPr="00B86E0B">
        <w:rPr>
          <w:rStyle w:val="a4"/>
          <w:rFonts w:eastAsiaTheme="majorEastAsia"/>
          <w:color w:val="111111"/>
          <w:sz w:val="28"/>
          <w:szCs w:val="28"/>
          <w:bdr w:val="none" w:sz="0" w:space="0" w:color="auto" w:frame="1"/>
        </w:rPr>
        <w:t>семинар</w:t>
      </w:r>
      <w:r w:rsidRPr="00B86E0B">
        <w:rPr>
          <w:color w:val="111111"/>
          <w:sz w:val="28"/>
          <w:szCs w:val="28"/>
        </w:rPr>
        <w:t> в соревновательной форме между командами.</w:t>
      </w:r>
    </w:p>
    <w:p w:rsidR="007C0ADD" w:rsidRDefault="007C0ADD" w:rsidP="007C0ADD">
      <w:pPr>
        <w:pStyle w:val="slidetitle"/>
        <w:shd w:val="clear" w:color="auto" w:fill="FFFFFF"/>
        <w:spacing w:before="0" w:beforeAutospacing="0" w:after="0" w:afterAutospacing="0"/>
        <w:rPr>
          <w:b/>
          <w:bCs/>
          <w:i/>
          <w:color w:val="000000"/>
        </w:rPr>
      </w:pPr>
    </w:p>
    <w:p w:rsidR="007C0ADD" w:rsidRPr="007C0ADD" w:rsidRDefault="007C0ADD" w:rsidP="007C0ADD">
      <w:pPr>
        <w:pStyle w:val="slidetitle"/>
        <w:shd w:val="clear" w:color="auto" w:fill="FFFFFF"/>
        <w:spacing w:before="0" w:beforeAutospacing="0" w:after="0" w:afterAutospacing="0"/>
        <w:rPr>
          <w:b/>
          <w:bCs/>
          <w:i/>
          <w:color w:val="000000"/>
        </w:rPr>
      </w:pPr>
      <w:r>
        <w:rPr>
          <w:b/>
          <w:bCs/>
          <w:i/>
          <w:color w:val="000000"/>
        </w:rPr>
        <w:t>Слайд 17</w:t>
      </w:r>
    </w:p>
    <w:p w:rsidR="008C5843" w:rsidRPr="00B86E0B" w:rsidRDefault="00983C9B" w:rsidP="007C0ADD">
      <w:pPr>
        <w:pStyle w:val="a3"/>
        <w:numPr>
          <w:ilvl w:val="0"/>
          <w:numId w:val="9"/>
        </w:numPr>
        <w:shd w:val="clear" w:color="auto" w:fill="FFFFFF"/>
        <w:spacing w:before="0" w:beforeAutospacing="0" w:after="0" w:afterAutospacing="0"/>
        <w:rPr>
          <w:color w:val="111111"/>
          <w:sz w:val="28"/>
          <w:szCs w:val="28"/>
        </w:rPr>
      </w:pPr>
      <w:r>
        <w:rPr>
          <w:color w:val="111111"/>
          <w:sz w:val="28"/>
          <w:szCs w:val="28"/>
          <w:u w:val="single"/>
          <w:bdr w:val="none" w:sz="0" w:space="0" w:color="auto" w:frame="1"/>
        </w:rPr>
        <w:t xml:space="preserve"> </w:t>
      </w:r>
      <w:r w:rsidR="008C5843" w:rsidRPr="00B86E0B">
        <w:rPr>
          <w:color w:val="111111"/>
          <w:sz w:val="28"/>
          <w:szCs w:val="28"/>
          <w:u w:val="single"/>
          <w:bdr w:val="none" w:sz="0" w:space="0" w:color="auto" w:frame="1"/>
        </w:rPr>
        <w:t>Задание</w:t>
      </w:r>
      <w:r w:rsidR="008C5843" w:rsidRPr="00B86E0B">
        <w:rPr>
          <w:color w:val="111111"/>
          <w:sz w:val="28"/>
          <w:szCs w:val="28"/>
        </w:rPr>
        <w:t>: Составить пословицы.</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Язык, голова, болтает, отвечает, а. </w:t>
      </w:r>
      <w:r w:rsidRPr="00B86E0B">
        <w:rPr>
          <w:i/>
          <w:iCs/>
          <w:color w:val="111111"/>
          <w:sz w:val="28"/>
          <w:szCs w:val="28"/>
          <w:bdr w:val="none" w:sz="0" w:space="0" w:color="auto" w:frame="1"/>
        </w:rPr>
        <w:t>(Язык болтает, а голова отвечает)</w:t>
      </w:r>
      <w:r w:rsidRPr="00B86E0B">
        <w:rPr>
          <w:color w:val="111111"/>
          <w:sz w:val="28"/>
          <w:szCs w:val="28"/>
        </w:rPr>
        <w:t>.</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Порознь, а, вместе, хорошо, петь, говорить. </w:t>
      </w:r>
      <w:r w:rsidRPr="00B86E0B">
        <w:rPr>
          <w:i/>
          <w:iCs/>
          <w:color w:val="111111"/>
          <w:sz w:val="28"/>
          <w:szCs w:val="28"/>
          <w:bdr w:val="none" w:sz="0" w:space="0" w:color="auto" w:frame="1"/>
        </w:rPr>
        <w:t>(Петь хорошо вместе, а говорить порознь)</w:t>
      </w:r>
      <w:r w:rsidRPr="00B86E0B">
        <w:rPr>
          <w:color w:val="111111"/>
          <w:sz w:val="28"/>
          <w:szCs w:val="28"/>
        </w:rPr>
        <w:t>.</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Книга, не, манит, к, себе, а, пряник. </w:t>
      </w:r>
      <w:r w:rsidRPr="00B86E0B">
        <w:rPr>
          <w:i/>
          <w:iCs/>
          <w:color w:val="111111"/>
          <w:sz w:val="28"/>
          <w:szCs w:val="28"/>
          <w:bdr w:val="none" w:sz="0" w:space="0" w:color="auto" w:frame="1"/>
        </w:rPr>
        <w:t>(Книга не пряник, а к себе манит.)</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Ум, без, крыльев, птица, без, как, книги. </w:t>
      </w:r>
      <w:r w:rsidRPr="00B86E0B">
        <w:rPr>
          <w:i/>
          <w:iCs/>
          <w:color w:val="111111"/>
          <w:sz w:val="28"/>
          <w:szCs w:val="28"/>
          <w:bdr w:val="none" w:sz="0" w:space="0" w:color="auto" w:frame="1"/>
        </w:rPr>
        <w:t>(Ум без книги, как птица без крыльев)</w:t>
      </w:r>
      <w:r w:rsidRPr="00B86E0B">
        <w:rPr>
          <w:color w:val="111111"/>
          <w:sz w:val="28"/>
          <w:szCs w:val="28"/>
        </w:rPr>
        <w:t>.</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Всегда, пустой, нос, кверху, колос, дерет. </w:t>
      </w:r>
      <w:r w:rsidRPr="00B86E0B">
        <w:rPr>
          <w:i/>
          <w:iCs/>
          <w:color w:val="111111"/>
          <w:sz w:val="28"/>
          <w:szCs w:val="28"/>
          <w:bdr w:val="none" w:sz="0" w:space="0" w:color="auto" w:frame="1"/>
        </w:rPr>
        <w:t>(Пустой колос всегда нос кверху дерет)</w:t>
      </w:r>
      <w:r w:rsidRPr="00B86E0B">
        <w:rPr>
          <w:color w:val="111111"/>
          <w:sz w:val="28"/>
          <w:szCs w:val="28"/>
        </w:rPr>
        <w:t>.</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lastRenderedPageBreak/>
        <w:t>Не, капусту, шинкуют, языком. </w:t>
      </w:r>
      <w:r w:rsidRPr="00B86E0B">
        <w:rPr>
          <w:i/>
          <w:iCs/>
          <w:color w:val="111111"/>
          <w:sz w:val="28"/>
          <w:szCs w:val="28"/>
          <w:bdr w:val="none" w:sz="0" w:space="0" w:color="auto" w:frame="1"/>
        </w:rPr>
        <w:t>(Языком капусту не шинкуют)</w:t>
      </w:r>
      <w:r w:rsidRPr="00B86E0B">
        <w:rPr>
          <w:color w:val="111111"/>
          <w:sz w:val="28"/>
          <w:szCs w:val="28"/>
        </w:rPr>
        <w:t>.</w:t>
      </w:r>
    </w:p>
    <w:p w:rsidR="008C5843" w:rsidRPr="00B86E0B" w:rsidRDefault="008C5843"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Бранятся, тешатся, только, милые. </w:t>
      </w:r>
      <w:r w:rsidRPr="00B86E0B">
        <w:rPr>
          <w:i/>
          <w:iCs/>
          <w:color w:val="111111"/>
          <w:sz w:val="28"/>
          <w:szCs w:val="28"/>
          <w:bdr w:val="none" w:sz="0" w:space="0" w:color="auto" w:frame="1"/>
        </w:rPr>
        <w:t>(Милые бранятся, только тешатся)</w:t>
      </w:r>
      <w:r w:rsidRPr="00B86E0B">
        <w:rPr>
          <w:color w:val="111111"/>
          <w:sz w:val="28"/>
          <w:szCs w:val="28"/>
        </w:rPr>
        <w:t>.</w:t>
      </w:r>
    </w:p>
    <w:p w:rsidR="008C5843" w:rsidRDefault="008C5843" w:rsidP="007C0ADD">
      <w:pPr>
        <w:pStyle w:val="a3"/>
        <w:shd w:val="clear" w:color="auto" w:fill="FFFFFF"/>
        <w:spacing w:before="0" w:beforeAutospacing="0" w:after="0" w:afterAutospacing="0"/>
        <w:ind w:firstLine="360"/>
        <w:rPr>
          <w:color w:val="111111"/>
          <w:sz w:val="28"/>
          <w:szCs w:val="28"/>
        </w:rPr>
      </w:pPr>
    </w:p>
    <w:p w:rsidR="007C0ADD" w:rsidRPr="007C0ADD" w:rsidRDefault="007C0ADD" w:rsidP="007C0ADD">
      <w:pPr>
        <w:pStyle w:val="slidetitle"/>
        <w:shd w:val="clear" w:color="auto" w:fill="FFFFFF"/>
        <w:spacing w:before="0" w:beforeAutospacing="0" w:after="0" w:afterAutospacing="0"/>
        <w:ind w:left="720"/>
        <w:rPr>
          <w:b/>
          <w:bCs/>
          <w:i/>
          <w:color w:val="000000"/>
        </w:rPr>
      </w:pPr>
      <w:r>
        <w:rPr>
          <w:b/>
          <w:bCs/>
          <w:i/>
          <w:color w:val="000000"/>
        </w:rPr>
        <w:t>Слайд 18</w:t>
      </w:r>
    </w:p>
    <w:p w:rsidR="008C5843" w:rsidRPr="00B86E0B" w:rsidRDefault="00983C9B" w:rsidP="007C0ADD">
      <w:pPr>
        <w:pStyle w:val="a3"/>
        <w:numPr>
          <w:ilvl w:val="0"/>
          <w:numId w:val="9"/>
        </w:numPr>
        <w:shd w:val="clear" w:color="auto" w:fill="FFFFFF"/>
        <w:spacing w:before="0" w:beforeAutospacing="0" w:after="0" w:afterAutospacing="0"/>
        <w:rPr>
          <w:color w:val="111111"/>
          <w:sz w:val="28"/>
          <w:szCs w:val="28"/>
        </w:rPr>
      </w:pPr>
      <w:r>
        <w:rPr>
          <w:color w:val="111111"/>
          <w:sz w:val="28"/>
          <w:szCs w:val="28"/>
        </w:rPr>
        <w:t xml:space="preserve"> </w:t>
      </w:r>
      <w:r w:rsidR="008C5843" w:rsidRPr="00B86E0B">
        <w:rPr>
          <w:color w:val="111111"/>
          <w:sz w:val="28"/>
          <w:szCs w:val="28"/>
        </w:rPr>
        <w:t>“ В мире сказок”.</w:t>
      </w:r>
    </w:p>
    <w:p w:rsidR="00983C9B" w:rsidRPr="00B86E0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u w:val="single"/>
          <w:bdr w:val="none" w:sz="0" w:space="0" w:color="auto" w:frame="1"/>
        </w:rPr>
        <w:t>Задание</w:t>
      </w:r>
      <w:r w:rsidRPr="00B86E0B">
        <w:rPr>
          <w:color w:val="111111"/>
          <w:sz w:val="28"/>
          <w:szCs w:val="28"/>
        </w:rPr>
        <w:t>: Нужно назвать героя сказки, который мог бы разместить в газете такое объявление. А заодно вспомнить, как называется литературное произведение и кто его автор.</w:t>
      </w:r>
    </w:p>
    <w:p w:rsidR="00983C9B" w:rsidRPr="00B86E0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Предлагаю новое корыто, избу, столбовое дворянство в обмен на стиральную машинку. </w:t>
      </w:r>
      <w:r w:rsidRPr="00B86E0B">
        <w:rPr>
          <w:i/>
          <w:iCs/>
          <w:color w:val="111111"/>
          <w:sz w:val="28"/>
          <w:szCs w:val="28"/>
          <w:bdr w:val="none" w:sz="0" w:space="0" w:color="auto" w:frame="1"/>
        </w:rPr>
        <w:t>(Старуха из “Сказки о рыбаке и рыбке”)</w:t>
      </w:r>
      <w:r w:rsidRPr="00B86E0B">
        <w:rPr>
          <w:color w:val="111111"/>
          <w:sz w:val="28"/>
          <w:szCs w:val="28"/>
        </w:rPr>
        <w:t>.</w:t>
      </w:r>
    </w:p>
    <w:p w:rsidR="00983C9B" w:rsidRPr="00B86E0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Несу золотые яйца. </w:t>
      </w:r>
      <w:r w:rsidRPr="00B86E0B">
        <w:rPr>
          <w:i/>
          <w:iCs/>
          <w:color w:val="111111"/>
          <w:sz w:val="28"/>
          <w:szCs w:val="28"/>
          <w:bdr w:val="none" w:sz="0" w:space="0" w:color="auto" w:frame="1"/>
        </w:rPr>
        <w:t>(Курочка Ряба из русской народной сказки)</w:t>
      </w:r>
      <w:r w:rsidRPr="00B86E0B">
        <w:rPr>
          <w:color w:val="111111"/>
          <w:sz w:val="28"/>
          <w:szCs w:val="28"/>
        </w:rPr>
        <w:t>.</w:t>
      </w:r>
    </w:p>
    <w:p w:rsidR="00983C9B" w:rsidRPr="00B86E0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Ветеринарные услуги с выездом в любую часть света. </w:t>
      </w:r>
      <w:r w:rsidRPr="00B86E0B">
        <w:rPr>
          <w:i/>
          <w:iCs/>
          <w:color w:val="111111"/>
          <w:sz w:val="28"/>
          <w:szCs w:val="28"/>
          <w:bdr w:val="none" w:sz="0" w:space="0" w:color="auto" w:frame="1"/>
        </w:rPr>
        <w:t>(Доктор Айболит из сказки К. И. Чуковского)</w:t>
      </w:r>
      <w:r w:rsidRPr="00B86E0B">
        <w:rPr>
          <w:color w:val="111111"/>
          <w:sz w:val="28"/>
          <w:szCs w:val="28"/>
        </w:rPr>
        <w:t>.</w:t>
      </w:r>
    </w:p>
    <w:p w:rsidR="00983C9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Отмою все! </w:t>
      </w:r>
      <w:r w:rsidRPr="00B86E0B">
        <w:rPr>
          <w:i/>
          <w:iCs/>
          <w:color w:val="111111"/>
          <w:sz w:val="28"/>
          <w:szCs w:val="28"/>
          <w:bdr w:val="none" w:sz="0" w:space="0" w:color="auto" w:frame="1"/>
        </w:rPr>
        <w:t>(</w:t>
      </w:r>
      <w:proofErr w:type="spellStart"/>
      <w:r w:rsidRPr="00B86E0B">
        <w:rPr>
          <w:i/>
          <w:iCs/>
          <w:color w:val="111111"/>
          <w:sz w:val="28"/>
          <w:szCs w:val="28"/>
          <w:bdr w:val="none" w:sz="0" w:space="0" w:color="auto" w:frame="1"/>
        </w:rPr>
        <w:t>Мойдодыр</w:t>
      </w:r>
      <w:proofErr w:type="spellEnd"/>
      <w:r w:rsidRPr="00B86E0B">
        <w:rPr>
          <w:i/>
          <w:iCs/>
          <w:color w:val="111111"/>
          <w:sz w:val="28"/>
          <w:szCs w:val="28"/>
          <w:bdr w:val="none" w:sz="0" w:space="0" w:color="auto" w:frame="1"/>
        </w:rPr>
        <w:t xml:space="preserve"> из произведения К. И. Чуковского)</w:t>
      </w:r>
      <w:r w:rsidRPr="00B86E0B">
        <w:rPr>
          <w:color w:val="111111"/>
          <w:sz w:val="28"/>
          <w:szCs w:val="28"/>
        </w:rPr>
        <w:t>.</w:t>
      </w:r>
    </w:p>
    <w:p w:rsidR="00983C9B" w:rsidRDefault="00983C9B" w:rsidP="007C0ADD">
      <w:pPr>
        <w:pStyle w:val="a3"/>
        <w:shd w:val="clear" w:color="auto" w:fill="FFFFFF"/>
        <w:spacing w:before="0" w:beforeAutospacing="0" w:after="0" w:afterAutospacing="0"/>
        <w:ind w:firstLine="360"/>
        <w:rPr>
          <w:color w:val="111111"/>
          <w:sz w:val="28"/>
          <w:szCs w:val="28"/>
        </w:rPr>
      </w:pPr>
    </w:p>
    <w:p w:rsidR="007C0ADD" w:rsidRPr="007C0ADD" w:rsidRDefault="007C0ADD" w:rsidP="007C0ADD">
      <w:pPr>
        <w:pStyle w:val="slidetitle"/>
        <w:shd w:val="clear" w:color="auto" w:fill="FFFFFF"/>
        <w:spacing w:before="0" w:beforeAutospacing="0" w:after="0" w:afterAutospacing="0"/>
        <w:rPr>
          <w:b/>
          <w:bCs/>
          <w:i/>
          <w:color w:val="000000"/>
        </w:rPr>
      </w:pPr>
      <w:r>
        <w:rPr>
          <w:b/>
          <w:bCs/>
          <w:i/>
          <w:color w:val="000000"/>
        </w:rPr>
        <w:t>Слайд 19</w:t>
      </w:r>
    </w:p>
    <w:p w:rsidR="00983C9B" w:rsidRPr="00983C9B" w:rsidRDefault="00F9687D" w:rsidP="007C0ADD">
      <w:pPr>
        <w:pStyle w:val="3"/>
        <w:numPr>
          <w:ilvl w:val="0"/>
          <w:numId w:val="9"/>
        </w:numPr>
        <w:shd w:val="clear" w:color="auto" w:fill="FFFFFF"/>
        <w:spacing w:before="0" w:line="240" w:lineRule="auto"/>
        <w:rPr>
          <w:rFonts w:ascii="Times New Roman" w:hAnsi="Times New Roman" w:cs="Times New Roman"/>
          <w:bCs w:val="0"/>
          <w:i/>
          <w:color w:val="auto"/>
          <w:szCs w:val="28"/>
        </w:rPr>
      </w:pPr>
      <w:r>
        <w:rPr>
          <w:rStyle w:val="aa"/>
          <w:rFonts w:ascii="Times New Roman" w:hAnsi="Times New Roman" w:cs="Times New Roman"/>
          <w:b w:val="0"/>
          <w:i w:val="0"/>
          <w:color w:val="auto"/>
          <w:szCs w:val="28"/>
        </w:rPr>
        <w:t xml:space="preserve"> </w:t>
      </w:r>
      <w:r w:rsidR="00983C9B" w:rsidRPr="00983C9B">
        <w:rPr>
          <w:rStyle w:val="aa"/>
          <w:rFonts w:ascii="Times New Roman" w:hAnsi="Times New Roman" w:cs="Times New Roman"/>
          <w:i w:val="0"/>
          <w:color w:val="auto"/>
          <w:szCs w:val="28"/>
        </w:rPr>
        <w:t xml:space="preserve">«Составь слово из слогов и отгадай сказку» (в форме </w:t>
      </w:r>
      <w:proofErr w:type="spellStart"/>
      <w:r w:rsidR="00983C9B" w:rsidRPr="00983C9B">
        <w:rPr>
          <w:rStyle w:val="aa"/>
          <w:rFonts w:ascii="Times New Roman" w:hAnsi="Times New Roman" w:cs="Times New Roman"/>
          <w:i w:val="0"/>
          <w:color w:val="auto"/>
          <w:szCs w:val="28"/>
        </w:rPr>
        <w:t>финвордов</w:t>
      </w:r>
      <w:proofErr w:type="spellEnd"/>
      <w:r w:rsidR="00983C9B" w:rsidRPr="00983C9B">
        <w:rPr>
          <w:rStyle w:val="aa"/>
          <w:rFonts w:ascii="Times New Roman" w:hAnsi="Times New Roman" w:cs="Times New Roman"/>
          <w:i w:val="0"/>
          <w:color w:val="auto"/>
          <w:szCs w:val="28"/>
        </w:rPr>
        <w:t>).</w:t>
      </w:r>
    </w:p>
    <w:p w:rsidR="00983C9B" w:rsidRPr="00983C9B" w:rsidRDefault="00F9687D" w:rsidP="007C0ADD">
      <w:pPr>
        <w:pStyle w:val="a3"/>
        <w:shd w:val="clear" w:color="auto" w:fill="FFFFFF"/>
        <w:spacing w:before="0" w:beforeAutospacing="0" w:after="0" w:afterAutospacing="0"/>
        <w:rPr>
          <w:color w:val="333333"/>
          <w:sz w:val="28"/>
          <w:szCs w:val="28"/>
        </w:rPr>
      </w:pPr>
      <w:r>
        <w:rPr>
          <w:rStyle w:val="aa"/>
          <w:b/>
          <w:i w:val="0"/>
          <w:szCs w:val="28"/>
        </w:rPr>
        <w:t>З</w:t>
      </w:r>
      <w:r w:rsidRPr="00F9687D">
        <w:rPr>
          <w:rStyle w:val="aa"/>
          <w:b/>
          <w:i w:val="0"/>
          <w:sz w:val="28"/>
          <w:szCs w:val="28"/>
        </w:rPr>
        <w:t>адание</w:t>
      </w:r>
      <w:proofErr w:type="gramStart"/>
      <w:r w:rsidRPr="00983C9B">
        <w:rPr>
          <w:rStyle w:val="aa"/>
          <w:i w:val="0"/>
          <w:sz w:val="28"/>
          <w:szCs w:val="28"/>
        </w:rPr>
        <w:t xml:space="preserve"> </w:t>
      </w:r>
      <w:r>
        <w:rPr>
          <w:rStyle w:val="aa"/>
          <w:i w:val="0"/>
          <w:sz w:val="28"/>
          <w:szCs w:val="28"/>
        </w:rPr>
        <w:t>:</w:t>
      </w:r>
      <w:proofErr w:type="gramEnd"/>
      <w:r>
        <w:rPr>
          <w:rStyle w:val="aa"/>
          <w:i w:val="0"/>
          <w:sz w:val="28"/>
          <w:szCs w:val="28"/>
        </w:rPr>
        <w:t xml:space="preserve"> </w:t>
      </w:r>
      <w:r w:rsidR="00983C9B" w:rsidRPr="00983C9B">
        <w:rPr>
          <w:color w:val="333333"/>
          <w:sz w:val="28"/>
          <w:szCs w:val="28"/>
        </w:rPr>
        <w:t>Команды получают карточки с заданием (разные) и выполняют его в течение 2 минут. Учитывается скорость работы и правильность. Ответы необходимо написать под каждым заданием. В наборе слогов зашифрованы русские народные сказки.</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Кашечрохав</w:t>
      </w:r>
      <w:proofErr w:type="spellEnd"/>
      <w:r w:rsidRPr="00983C9B">
        <w:rPr>
          <w:rFonts w:cs="Times New Roman"/>
          <w:color w:val="333333"/>
          <w:szCs w:val="28"/>
        </w:rPr>
        <w:t xml:space="preserve">  («</w:t>
      </w:r>
      <w:proofErr w:type="spellStart"/>
      <w:r w:rsidRPr="00983C9B">
        <w:rPr>
          <w:rFonts w:cs="Times New Roman"/>
          <w:color w:val="333333"/>
          <w:szCs w:val="28"/>
        </w:rPr>
        <w:t>Хаврошечка</w:t>
      </w:r>
      <w:proofErr w:type="spellEnd"/>
      <w:r w:rsidRPr="00983C9B">
        <w:rPr>
          <w:rFonts w:cs="Times New Roman"/>
          <w:color w:val="333333"/>
          <w:szCs w:val="28"/>
        </w:rPr>
        <w:t>»)</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Боклоко</w:t>
      </w:r>
      <w:proofErr w:type="spellEnd"/>
      <w:r w:rsidRPr="00983C9B">
        <w:rPr>
          <w:rFonts w:cs="Times New Roman"/>
          <w:color w:val="333333"/>
          <w:szCs w:val="28"/>
        </w:rPr>
        <w:t xml:space="preserve">  («Колобок»)</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Зоркомо</w:t>
      </w:r>
      <w:proofErr w:type="spellEnd"/>
      <w:r w:rsidRPr="00983C9B">
        <w:rPr>
          <w:rFonts w:cs="Times New Roman"/>
          <w:color w:val="333333"/>
          <w:szCs w:val="28"/>
        </w:rPr>
        <w:t xml:space="preserve">  («</w:t>
      </w:r>
      <w:proofErr w:type="spellStart"/>
      <w:r w:rsidRPr="00983C9B">
        <w:rPr>
          <w:rFonts w:cs="Times New Roman"/>
          <w:color w:val="333333"/>
          <w:szCs w:val="28"/>
        </w:rPr>
        <w:t>Морозко</w:t>
      </w:r>
      <w:proofErr w:type="spellEnd"/>
      <w:r w:rsidRPr="00983C9B">
        <w:rPr>
          <w:rFonts w:cs="Times New Roman"/>
          <w:color w:val="333333"/>
          <w:szCs w:val="28"/>
        </w:rPr>
        <w:t>»)</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Човокамйюд</w:t>
      </w:r>
      <w:proofErr w:type="spellEnd"/>
      <w:r w:rsidRPr="00983C9B">
        <w:rPr>
          <w:rFonts w:cs="Times New Roman"/>
          <w:color w:val="333333"/>
          <w:szCs w:val="28"/>
        </w:rPr>
        <w:t xml:space="preserve">  («</w:t>
      </w:r>
      <w:proofErr w:type="spellStart"/>
      <w:r w:rsidRPr="00983C9B">
        <w:rPr>
          <w:rFonts w:cs="Times New Roman"/>
          <w:color w:val="333333"/>
          <w:szCs w:val="28"/>
        </w:rPr>
        <w:t>Дюймовочка</w:t>
      </w:r>
      <w:proofErr w:type="spellEnd"/>
      <w:r w:rsidRPr="00983C9B">
        <w:rPr>
          <w:rFonts w:cs="Times New Roman"/>
          <w:color w:val="333333"/>
          <w:szCs w:val="28"/>
        </w:rPr>
        <w:t>»)</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Дыродйом</w:t>
      </w:r>
      <w:proofErr w:type="spellEnd"/>
      <w:r w:rsidRPr="00983C9B">
        <w:rPr>
          <w:rFonts w:cs="Times New Roman"/>
          <w:color w:val="333333"/>
          <w:szCs w:val="28"/>
        </w:rPr>
        <w:t xml:space="preserve">  («</w:t>
      </w:r>
      <w:proofErr w:type="spellStart"/>
      <w:r w:rsidRPr="00983C9B">
        <w:rPr>
          <w:rFonts w:cs="Times New Roman"/>
          <w:color w:val="333333"/>
          <w:szCs w:val="28"/>
        </w:rPr>
        <w:t>Мойдодыр</w:t>
      </w:r>
      <w:proofErr w:type="spellEnd"/>
      <w:r w:rsidRPr="00983C9B">
        <w:rPr>
          <w:rFonts w:cs="Times New Roman"/>
          <w:color w:val="333333"/>
          <w:szCs w:val="28"/>
        </w:rPr>
        <w:t>»)</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Гукаснероч</w:t>
      </w:r>
      <w:proofErr w:type="spellEnd"/>
      <w:r w:rsidRPr="00983C9B">
        <w:rPr>
          <w:rFonts w:cs="Times New Roman"/>
          <w:color w:val="333333"/>
          <w:szCs w:val="28"/>
        </w:rPr>
        <w:t xml:space="preserve">  («Снегурочка»)</w:t>
      </w:r>
    </w:p>
    <w:p w:rsidR="00983C9B" w:rsidRP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Комерет</w:t>
      </w:r>
      <w:proofErr w:type="spellEnd"/>
      <w:r w:rsidRPr="00983C9B">
        <w:rPr>
          <w:rFonts w:cs="Times New Roman"/>
          <w:color w:val="333333"/>
          <w:szCs w:val="28"/>
        </w:rPr>
        <w:t xml:space="preserve">  («Теремок»)</w:t>
      </w:r>
    </w:p>
    <w:p w:rsidR="00983C9B" w:rsidRDefault="00983C9B" w:rsidP="007C0ADD">
      <w:pPr>
        <w:numPr>
          <w:ilvl w:val="0"/>
          <w:numId w:val="8"/>
        </w:numPr>
        <w:shd w:val="clear" w:color="auto" w:fill="FFFFFF"/>
        <w:spacing w:after="0" w:line="240" w:lineRule="auto"/>
        <w:rPr>
          <w:rFonts w:cs="Times New Roman"/>
          <w:color w:val="333333"/>
          <w:szCs w:val="28"/>
        </w:rPr>
      </w:pPr>
      <w:proofErr w:type="spellStart"/>
      <w:r w:rsidRPr="00983C9B">
        <w:rPr>
          <w:rFonts w:cs="Times New Roman"/>
          <w:color w:val="333333"/>
          <w:szCs w:val="28"/>
        </w:rPr>
        <w:t>Щеинакатар</w:t>
      </w:r>
      <w:proofErr w:type="spellEnd"/>
      <w:r w:rsidRPr="00983C9B">
        <w:rPr>
          <w:rFonts w:cs="Times New Roman"/>
          <w:color w:val="333333"/>
          <w:szCs w:val="28"/>
        </w:rPr>
        <w:t xml:space="preserve">  («</w:t>
      </w:r>
      <w:proofErr w:type="spellStart"/>
      <w:r w:rsidRPr="00983C9B">
        <w:rPr>
          <w:rFonts w:cs="Times New Roman"/>
          <w:color w:val="333333"/>
          <w:szCs w:val="28"/>
        </w:rPr>
        <w:t>Тараканище</w:t>
      </w:r>
      <w:proofErr w:type="spellEnd"/>
      <w:r w:rsidRPr="00983C9B">
        <w:rPr>
          <w:rFonts w:cs="Times New Roman"/>
          <w:color w:val="333333"/>
          <w:szCs w:val="28"/>
        </w:rPr>
        <w:t>»)</w:t>
      </w:r>
    </w:p>
    <w:p w:rsidR="007C0ADD" w:rsidRDefault="007C0ADD" w:rsidP="007C0ADD">
      <w:pPr>
        <w:pStyle w:val="slidetitle"/>
        <w:shd w:val="clear" w:color="auto" w:fill="FFFFFF"/>
        <w:spacing w:before="0" w:beforeAutospacing="0" w:after="0" w:afterAutospacing="0"/>
        <w:ind w:left="720"/>
        <w:rPr>
          <w:b/>
          <w:bCs/>
          <w:i/>
          <w:color w:val="000000"/>
        </w:rPr>
      </w:pPr>
    </w:p>
    <w:p w:rsidR="007C0ADD" w:rsidRPr="007C0ADD" w:rsidRDefault="007C0ADD" w:rsidP="007C0ADD">
      <w:pPr>
        <w:pStyle w:val="slidetitle"/>
        <w:shd w:val="clear" w:color="auto" w:fill="FFFFFF"/>
        <w:spacing w:before="0" w:beforeAutospacing="0" w:after="0" w:afterAutospacing="0"/>
        <w:ind w:left="720"/>
        <w:rPr>
          <w:b/>
          <w:bCs/>
          <w:i/>
          <w:color w:val="000000"/>
        </w:rPr>
      </w:pPr>
      <w:r>
        <w:rPr>
          <w:b/>
          <w:bCs/>
          <w:i/>
          <w:color w:val="000000"/>
        </w:rPr>
        <w:t>Слайд 20</w:t>
      </w:r>
    </w:p>
    <w:p w:rsidR="00F9687D" w:rsidRPr="00FE7722" w:rsidRDefault="00F9687D" w:rsidP="007C0ADD">
      <w:pPr>
        <w:pStyle w:val="c17c0c9"/>
        <w:numPr>
          <w:ilvl w:val="0"/>
          <w:numId w:val="9"/>
        </w:numPr>
        <w:shd w:val="clear" w:color="auto" w:fill="FFFFFF"/>
        <w:spacing w:before="0" w:beforeAutospacing="0" w:after="0" w:afterAutospacing="0"/>
        <w:jc w:val="both"/>
        <w:rPr>
          <w:rStyle w:val="c1"/>
          <w:rFonts w:eastAsiaTheme="majorEastAsia"/>
          <w:b/>
          <w:color w:val="000000"/>
          <w:sz w:val="28"/>
          <w:szCs w:val="28"/>
        </w:rPr>
      </w:pPr>
      <w:r w:rsidRPr="00FE7722">
        <w:rPr>
          <w:b/>
          <w:color w:val="000000"/>
          <w:sz w:val="28"/>
          <w:szCs w:val="28"/>
          <w:shd w:val="clear" w:color="auto" w:fill="FFFFFF"/>
        </w:rPr>
        <w:t>«Сказка ложь, да в ней намек»</w:t>
      </w:r>
    </w:p>
    <w:p w:rsidR="00F9687D" w:rsidRPr="00F9687D" w:rsidRDefault="00F9687D" w:rsidP="007C0ADD">
      <w:pPr>
        <w:shd w:val="clear" w:color="auto" w:fill="FFFFFF"/>
        <w:spacing w:after="0" w:line="240" w:lineRule="auto"/>
        <w:ind w:left="360"/>
        <w:jc w:val="both"/>
        <w:rPr>
          <w:b/>
          <w:bCs/>
          <w:szCs w:val="28"/>
        </w:rPr>
      </w:pPr>
      <w:r w:rsidRPr="00F9687D">
        <w:rPr>
          <w:b/>
          <w:bCs/>
          <w:szCs w:val="28"/>
        </w:rPr>
        <w:t>3адание</w:t>
      </w:r>
      <w:proofErr w:type="gramStart"/>
      <w:r w:rsidRPr="00F9687D">
        <w:rPr>
          <w:b/>
          <w:bCs/>
          <w:szCs w:val="28"/>
        </w:rPr>
        <w:t xml:space="preserve"> .</w:t>
      </w:r>
      <w:proofErr w:type="gramEnd"/>
      <w:r w:rsidRPr="00F9687D">
        <w:rPr>
          <w:b/>
          <w:bCs/>
          <w:szCs w:val="28"/>
        </w:rPr>
        <w:t xml:space="preserve"> Инсценировка</w:t>
      </w:r>
    </w:p>
    <w:p w:rsidR="00F9687D" w:rsidRPr="00F9687D" w:rsidRDefault="00F9687D" w:rsidP="007C0ADD">
      <w:pPr>
        <w:spacing w:after="0" w:line="240" w:lineRule="auto"/>
        <w:ind w:left="360"/>
        <w:jc w:val="both"/>
        <w:rPr>
          <w:color w:val="000000"/>
          <w:szCs w:val="28"/>
          <w:shd w:val="clear" w:color="auto" w:fill="FFFFFF"/>
        </w:rPr>
      </w:pPr>
      <w:r w:rsidRPr="00F9687D">
        <w:rPr>
          <w:color w:val="000000"/>
          <w:szCs w:val="28"/>
          <w:shd w:val="clear" w:color="auto" w:fill="FFFFFF"/>
        </w:rPr>
        <w:t xml:space="preserve">Сказка является мощным средством для речевого, познавательного художественно-эстетического развития ребенка. Сказка помогает детям понять, что такое добро и зло, смелость и трусость, милосердие и жестокость, упорство и малодушие. Дети легко узнают сказки по персонажам, отрывкам, иллюстрациям. Вам будет задание сложнее. Одной команде надо показать инсценировку какой-нибудь сказки </w:t>
      </w:r>
      <w:proofErr w:type="gramStart"/>
      <w:r w:rsidRPr="00F9687D">
        <w:rPr>
          <w:color w:val="000000"/>
          <w:szCs w:val="28"/>
          <w:shd w:val="clear" w:color="auto" w:fill="FFFFFF"/>
        </w:rPr>
        <w:t>при</w:t>
      </w:r>
      <w:proofErr w:type="gramEnd"/>
      <w:r w:rsidRPr="00F9687D">
        <w:rPr>
          <w:color w:val="000000"/>
          <w:szCs w:val="28"/>
          <w:shd w:val="clear" w:color="auto" w:fill="FFFFFF"/>
        </w:rPr>
        <w:t xml:space="preserve"> помощи невербальных средств общения (жестов, пантомимики, мимики); другой надо отгадать ее название. Потом команды меняются местами.</w:t>
      </w:r>
      <w:r w:rsidRPr="00F9687D">
        <w:rPr>
          <w:color w:val="000000"/>
          <w:szCs w:val="28"/>
        </w:rPr>
        <w:br/>
      </w:r>
      <w:r w:rsidRPr="00F9687D">
        <w:rPr>
          <w:color w:val="000000"/>
          <w:szCs w:val="28"/>
          <w:shd w:val="clear" w:color="auto" w:fill="FFFFFF"/>
        </w:rPr>
        <w:t>Такие задания развивают у детей творчество, воображение. Дети становятся более свободными, раскрепощенными.</w:t>
      </w:r>
    </w:p>
    <w:p w:rsidR="00983C9B" w:rsidRPr="00B86E0B" w:rsidRDefault="00983C9B" w:rsidP="007C0ADD">
      <w:pPr>
        <w:pStyle w:val="a3"/>
        <w:shd w:val="clear" w:color="auto" w:fill="FFFFFF"/>
        <w:spacing w:before="0" w:beforeAutospacing="0" w:after="0" w:afterAutospacing="0"/>
        <w:ind w:firstLine="360"/>
        <w:rPr>
          <w:color w:val="111111"/>
          <w:sz w:val="28"/>
          <w:szCs w:val="28"/>
        </w:rPr>
      </w:pPr>
    </w:p>
    <w:p w:rsidR="00983C9B" w:rsidRPr="00B86E0B"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Закончить нашу встречу мне хотелось бы следующими </w:t>
      </w:r>
      <w:r w:rsidRPr="00B86E0B">
        <w:rPr>
          <w:color w:val="111111"/>
          <w:sz w:val="28"/>
          <w:szCs w:val="28"/>
          <w:u w:val="single"/>
          <w:bdr w:val="none" w:sz="0" w:space="0" w:color="auto" w:frame="1"/>
        </w:rPr>
        <w:t>словами</w:t>
      </w:r>
      <w:r w:rsidRPr="00B86E0B">
        <w:rPr>
          <w:color w:val="111111"/>
          <w:sz w:val="28"/>
          <w:szCs w:val="28"/>
        </w:rPr>
        <w:t>:</w:t>
      </w:r>
    </w:p>
    <w:p w:rsidR="008C5843" w:rsidRPr="007C0ADD" w:rsidRDefault="00983C9B" w:rsidP="007C0ADD">
      <w:pPr>
        <w:pStyle w:val="a3"/>
        <w:shd w:val="clear" w:color="auto" w:fill="FFFFFF"/>
        <w:spacing w:before="0" w:beforeAutospacing="0" w:after="0" w:afterAutospacing="0"/>
        <w:ind w:firstLine="360"/>
        <w:rPr>
          <w:color w:val="111111"/>
          <w:sz w:val="28"/>
          <w:szCs w:val="28"/>
        </w:rPr>
      </w:pPr>
      <w:r w:rsidRPr="00B86E0B">
        <w:rPr>
          <w:color w:val="111111"/>
          <w:sz w:val="28"/>
          <w:szCs w:val="28"/>
        </w:rPr>
        <w:t>В. А. Сухомлинский считал, что духовная жизнь ребенка полноценна лишь тогда, когда он живет в мире </w:t>
      </w:r>
      <w:r w:rsidRPr="00B86E0B">
        <w:rPr>
          <w:rStyle w:val="a4"/>
          <w:rFonts w:eastAsiaTheme="majorEastAsia"/>
          <w:color w:val="111111"/>
          <w:sz w:val="28"/>
          <w:szCs w:val="28"/>
          <w:bdr w:val="none" w:sz="0" w:space="0" w:color="auto" w:frame="1"/>
        </w:rPr>
        <w:t>игры</w:t>
      </w:r>
      <w:r w:rsidRPr="00B86E0B">
        <w:rPr>
          <w:color w:val="111111"/>
          <w:sz w:val="28"/>
          <w:szCs w:val="28"/>
        </w:rPr>
        <w:t>, сказки, музыки, фантазии, творчества. Без того он – засушенный цветок.</w:t>
      </w:r>
    </w:p>
    <w:p w:rsidR="008C5843" w:rsidRDefault="008C5843" w:rsidP="007C0ADD">
      <w:pPr>
        <w:pStyle w:val="1"/>
        <w:shd w:val="clear" w:color="auto" w:fill="FFFFFF"/>
        <w:spacing w:before="0" w:line="240" w:lineRule="auto"/>
        <w:jc w:val="center"/>
        <w:rPr>
          <w:rFonts w:ascii="Helvetica" w:hAnsi="Helvetica"/>
          <w:b/>
          <w:bCs/>
          <w:color w:val="199043"/>
          <w:sz w:val="36"/>
          <w:szCs w:val="36"/>
        </w:rPr>
      </w:pPr>
    </w:p>
    <w:p w:rsidR="008C5843" w:rsidRDefault="008C5843" w:rsidP="007C0ADD">
      <w:pPr>
        <w:pStyle w:val="3"/>
        <w:shd w:val="clear" w:color="auto" w:fill="FFFFFF"/>
        <w:spacing w:before="0" w:line="240" w:lineRule="auto"/>
        <w:rPr>
          <w:rStyle w:val="aa"/>
          <w:rFonts w:ascii="inherit" w:hAnsi="inherit"/>
          <w:color w:val="199043"/>
        </w:rPr>
      </w:pPr>
    </w:p>
    <w:p w:rsidR="00067528" w:rsidRPr="00407DAA" w:rsidRDefault="00067528" w:rsidP="007C0ADD">
      <w:pPr>
        <w:pStyle w:val="a3"/>
        <w:spacing w:before="0" w:beforeAutospacing="0" w:after="0" w:afterAutospacing="0"/>
        <w:ind w:left="-426" w:firstLine="426"/>
        <w:jc w:val="center"/>
        <w:rPr>
          <w:b/>
          <w:sz w:val="28"/>
          <w:szCs w:val="28"/>
        </w:rPr>
      </w:pPr>
    </w:p>
    <w:sectPr w:rsidR="00067528" w:rsidRPr="00407DAA" w:rsidSect="002E0BD2">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6442"/>
    <w:multiLevelType w:val="multilevel"/>
    <w:tmpl w:val="1D3C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F2A43"/>
    <w:multiLevelType w:val="multilevel"/>
    <w:tmpl w:val="319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E395F"/>
    <w:multiLevelType w:val="hybridMultilevel"/>
    <w:tmpl w:val="8632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054164"/>
    <w:multiLevelType w:val="multilevel"/>
    <w:tmpl w:val="A584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41A36"/>
    <w:multiLevelType w:val="hybridMultilevel"/>
    <w:tmpl w:val="208C0BDC"/>
    <w:lvl w:ilvl="0" w:tplc="3CD2924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814BE8"/>
    <w:multiLevelType w:val="multilevel"/>
    <w:tmpl w:val="857A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E42B6"/>
    <w:multiLevelType w:val="multilevel"/>
    <w:tmpl w:val="22C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50C4E"/>
    <w:multiLevelType w:val="multilevel"/>
    <w:tmpl w:val="717A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71E0F"/>
    <w:multiLevelType w:val="multilevel"/>
    <w:tmpl w:val="967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8"/>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355"/>
    <w:rsid w:val="00067528"/>
    <w:rsid w:val="0008538B"/>
    <w:rsid w:val="000A5DA6"/>
    <w:rsid w:val="000F0ED7"/>
    <w:rsid w:val="000F5BE0"/>
    <w:rsid w:val="002A4621"/>
    <w:rsid w:val="002E0BD2"/>
    <w:rsid w:val="0033511A"/>
    <w:rsid w:val="00360EE6"/>
    <w:rsid w:val="00361F2D"/>
    <w:rsid w:val="00407DAA"/>
    <w:rsid w:val="004848E2"/>
    <w:rsid w:val="004A00A0"/>
    <w:rsid w:val="00586B09"/>
    <w:rsid w:val="00597833"/>
    <w:rsid w:val="005D7C50"/>
    <w:rsid w:val="00647016"/>
    <w:rsid w:val="00657665"/>
    <w:rsid w:val="006E54D7"/>
    <w:rsid w:val="00720AE4"/>
    <w:rsid w:val="007C0ADD"/>
    <w:rsid w:val="007D1D2C"/>
    <w:rsid w:val="00800DCD"/>
    <w:rsid w:val="00803E20"/>
    <w:rsid w:val="008C0ACD"/>
    <w:rsid w:val="008C5843"/>
    <w:rsid w:val="008C6039"/>
    <w:rsid w:val="008F2D44"/>
    <w:rsid w:val="00951BEE"/>
    <w:rsid w:val="00983C9B"/>
    <w:rsid w:val="009F4840"/>
    <w:rsid w:val="00A3001C"/>
    <w:rsid w:val="00A572B8"/>
    <w:rsid w:val="00B05045"/>
    <w:rsid w:val="00B86E0B"/>
    <w:rsid w:val="00BE021A"/>
    <w:rsid w:val="00C73476"/>
    <w:rsid w:val="00CB4355"/>
    <w:rsid w:val="00CE64B2"/>
    <w:rsid w:val="00D32FE8"/>
    <w:rsid w:val="00D942FB"/>
    <w:rsid w:val="00DA5C6A"/>
    <w:rsid w:val="00EC10E9"/>
    <w:rsid w:val="00ED3372"/>
    <w:rsid w:val="00EE2752"/>
    <w:rsid w:val="00F4438A"/>
    <w:rsid w:val="00F9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A6"/>
  </w:style>
  <w:style w:type="paragraph" w:styleId="1">
    <w:name w:val="heading 1"/>
    <w:basedOn w:val="a"/>
    <w:next w:val="a"/>
    <w:link w:val="10"/>
    <w:uiPriority w:val="9"/>
    <w:qFormat/>
    <w:rsid w:val="00F443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8F2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4355"/>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F4438A"/>
    <w:rPr>
      <w:rFonts w:asciiTheme="majorHAnsi" w:eastAsiaTheme="majorEastAsia" w:hAnsiTheme="majorHAnsi" w:cstheme="majorBidi"/>
      <w:color w:val="365F91" w:themeColor="accent1" w:themeShade="BF"/>
      <w:sz w:val="32"/>
      <w:szCs w:val="32"/>
    </w:rPr>
  </w:style>
  <w:style w:type="character" w:styleId="a4">
    <w:name w:val="Strong"/>
    <w:basedOn w:val="a0"/>
    <w:qFormat/>
    <w:rsid w:val="007D1D2C"/>
    <w:rPr>
      <w:b/>
      <w:bCs/>
    </w:rPr>
  </w:style>
  <w:style w:type="paragraph" w:styleId="a5">
    <w:name w:val="List Paragraph"/>
    <w:basedOn w:val="a"/>
    <w:uiPriority w:val="34"/>
    <w:qFormat/>
    <w:rsid w:val="00720AE4"/>
    <w:pPr>
      <w:ind w:left="720"/>
      <w:contextualSpacing/>
    </w:pPr>
  </w:style>
  <w:style w:type="character" w:customStyle="1" w:styleId="c0">
    <w:name w:val="c0"/>
    <w:basedOn w:val="a0"/>
    <w:rsid w:val="00EE2752"/>
  </w:style>
  <w:style w:type="paragraph" w:customStyle="1" w:styleId="headline">
    <w:name w:val="headline"/>
    <w:basedOn w:val="a"/>
    <w:rsid w:val="00951BEE"/>
    <w:pPr>
      <w:spacing w:before="100" w:beforeAutospacing="1" w:after="100" w:afterAutospacing="1" w:line="240" w:lineRule="auto"/>
    </w:pPr>
    <w:rPr>
      <w:rFonts w:eastAsia="Times New Roman" w:cs="Times New Roman"/>
      <w:sz w:val="24"/>
      <w:szCs w:val="24"/>
      <w:lang w:eastAsia="ru-RU"/>
    </w:rPr>
  </w:style>
  <w:style w:type="character" w:customStyle="1" w:styleId="2">
    <w:name w:val="Основной текст (2)_"/>
    <w:basedOn w:val="a0"/>
    <w:link w:val="20"/>
    <w:rsid w:val="002A4621"/>
    <w:rPr>
      <w:rFonts w:eastAsia="Times New Roman" w:cs="Times New Roman"/>
      <w:szCs w:val="28"/>
      <w:shd w:val="clear" w:color="auto" w:fill="FFFFFF"/>
    </w:rPr>
  </w:style>
  <w:style w:type="paragraph" w:customStyle="1" w:styleId="20">
    <w:name w:val="Основной текст (2)"/>
    <w:basedOn w:val="a"/>
    <w:link w:val="2"/>
    <w:rsid w:val="002A4621"/>
    <w:pPr>
      <w:widowControl w:val="0"/>
      <w:shd w:val="clear" w:color="auto" w:fill="FFFFFF"/>
      <w:spacing w:before="300" w:after="0" w:line="317" w:lineRule="exact"/>
      <w:ind w:hanging="560"/>
      <w:jc w:val="both"/>
    </w:pPr>
    <w:rPr>
      <w:rFonts w:eastAsia="Times New Roman" w:cs="Times New Roman"/>
      <w:szCs w:val="28"/>
    </w:rPr>
  </w:style>
  <w:style w:type="paragraph" w:customStyle="1" w:styleId="slidetitle">
    <w:name w:val="slide_title"/>
    <w:basedOn w:val="a"/>
    <w:rsid w:val="00800DCD"/>
    <w:pPr>
      <w:spacing w:before="100" w:beforeAutospacing="1" w:after="100" w:afterAutospacing="1" w:line="240" w:lineRule="auto"/>
    </w:pPr>
    <w:rPr>
      <w:rFonts w:eastAsia="Times New Roman" w:cs="Times New Roman"/>
      <w:sz w:val="24"/>
      <w:szCs w:val="24"/>
      <w:lang w:eastAsia="ru-RU"/>
    </w:rPr>
  </w:style>
  <w:style w:type="paragraph" w:styleId="a6">
    <w:name w:val="Balloon Text"/>
    <w:basedOn w:val="a"/>
    <w:link w:val="a7"/>
    <w:uiPriority w:val="99"/>
    <w:semiHidden/>
    <w:unhideWhenUsed/>
    <w:rsid w:val="00800D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DCD"/>
    <w:rPr>
      <w:rFonts w:ascii="Tahoma" w:hAnsi="Tahoma" w:cs="Tahoma"/>
      <w:sz w:val="16"/>
      <w:szCs w:val="16"/>
    </w:rPr>
  </w:style>
  <w:style w:type="character" w:customStyle="1" w:styleId="30">
    <w:name w:val="Заголовок 3 Знак"/>
    <w:basedOn w:val="a0"/>
    <w:link w:val="3"/>
    <w:uiPriority w:val="9"/>
    <w:rsid w:val="008F2D44"/>
    <w:rPr>
      <w:rFonts w:asciiTheme="majorHAnsi" w:eastAsiaTheme="majorEastAsia" w:hAnsiTheme="majorHAnsi" w:cstheme="majorBidi"/>
      <w:b/>
      <w:bCs/>
      <w:color w:val="4F81BD" w:themeColor="accent1"/>
    </w:rPr>
  </w:style>
  <w:style w:type="table" w:styleId="a8">
    <w:name w:val="Table Grid"/>
    <w:basedOn w:val="a1"/>
    <w:uiPriority w:val="59"/>
    <w:rsid w:val="008F2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67528"/>
    <w:rPr>
      <w:color w:val="0000FF"/>
      <w:u w:val="single"/>
    </w:rPr>
  </w:style>
  <w:style w:type="character" w:styleId="aa">
    <w:name w:val="Emphasis"/>
    <w:basedOn w:val="a0"/>
    <w:uiPriority w:val="20"/>
    <w:qFormat/>
    <w:rsid w:val="00067528"/>
    <w:rPr>
      <w:i/>
      <w:iCs/>
    </w:rPr>
  </w:style>
  <w:style w:type="character" w:customStyle="1" w:styleId="c1">
    <w:name w:val="c1"/>
    <w:basedOn w:val="a0"/>
    <w:rsid w:val="00F9687D"/>
  </w:style>
  <w:style w:type="paragraph" w:customStyle="1" w:styleId="c17c0c9">
    <w:name w:val="c17 c0 c9"/>
    <w:basedOn w:val="a"/>
    <w:rsid w:val="00F9687D"/>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9687D"/>
  </w:style>
</w:styles>
</file>

<file path=word/webSettings.xml><?xml version="1.0" encoding="utf-8"?>
<w:webSettings xmlns:r="http://schemas.openxmlformats.org/officeDocument/2006/relationships" xmlns:w="http://schemas.openxmlformats.org/wordprocessingml/2006/main">
  <w:divs>
    <w:div w:id="20515516">
      <w:bodyDiv w:val="1"/>
      <w:marLeft w:val="0"/>
      <w:marRight w:val="0"/>
      <w:marTop w:val="0"/>
      <w:marBottom w:val="0"/>
      <w:divBdr>
        <w:top w:val="none" w:sz="0" w:space="0" w:color="auto"/>
        <w:left w:val="none" w:sz="0" w:space="0" w:color="auto"/>
        <w:bottom w:val="none" w:sz="0" w:space="0" w:color="auto"/>
        <w:right w:val="none" w:sz="0" w:space="0" w:color="auto"/>
      </w:divBdr>
    </w:div>
    <w:div w:id="61609221">
      <w:bodyDiv w:val="1"/>
      <w:marLeft w:val="0"/>
      <w:marRight w:val="0"/>
      <w:marTop w:val="0"/>
      <w:marBottom w:val="0"/>
      <w:divBdr>
        <w:top w:val="none" w:sz="0" w:space="0" w:color="auto"/>
        <w:left w:val="none" w:sz="0" w:space="0" w:color="auto"/>
        <w:bottom w:val="none" w:sz="0" w:space="0" w:color="auto"/>
        <w:right w:val="none" w:sz="0" w:space="0" w:color="auto"/>
      </w:divBdr>
    </w:div>
    <w:div w:id="67387541">
      <w:bodyDiv w:val="1"/>
      <w:marLeft w:val="0"/>
      <w:marRight w:val="0"/>
      <w:marTop w:val="0"/>
      <w:marBottom w:val="0"/>
      <w:divBdr>
        <w:top w:val="none" w:sz="0" w:space="0" w:color="auto"/>
        <w:left w:val="none" w:sz="0" w:space="0" w:color="auto"/>
        <w:bottom w:val="none" w:sz="0" w:space="0" w:color="auto"/>
        <w:right w:val="none" w:sz="0" w:space="0" w:color="auto"/>
      </w:divBdr>
    </w:div>
    <w:div w:id="92091774">
      <w:bodyDiv w:val="1"/>
      <w:marLeft w:val="0"/>
      <w:marRight w:val="0"/>
      <w:marTop w:val="0"/>
      <w:marBottom w:val="0"/>
      <w:divBdr>
        <w:top w:val="none" w:sz="0" w:space="0" w:color="auto"/>
        <w:left w:val="none" w:sz="0" w:space="0" w:color="auto"/>
        <w:bottom w:val="none" w:sz="0" w:space="0" w:color="auto"/>
        <w:right w:val="none" w:sz="0" w:space="0" w:color="auto"/>
      </w:divBdr>
    </w:div>
    <w:div w:id="316229674">
      <w:bodyDiv w:val="1"/>
      <w:marLeft w:val="0"/>
      <w:marRight w:val="0"/>
      <w:marTop w:val="0"/>
      <w:marBottom w:val="0"/>
      <w:divBdr>
        <w:top w:val="none" w:sz="0" w:space="0" w:color="auto"/>
        <w:left w:val="none" w:sz="0" w:space="0" w:color="auto"/>
        <w:bottom w:val="none" w:sz="0" w:space="0" w:color="auto"/>
        <w:right w:val="none" w:sz="0" w:space="0" w:color="auto"/>
      </w:divBdr>
    </w:div>
    <w:div w:id="344942256">
      <w:bodyDiv w:val="1"/>
      <w:marLeft w:val="0"/>
      <w:marRight w:val="0"/>
      <w:marTop w:val="0"/>
      <w:marBottom w:val="0"/>
      <w:divBdr>
        <w:top w:val="none" w:sz="0" w:space="0" w:color="auto"/>
        <w:left w:val="none" w:sz="0" w:space="0" w:color="auto"/>
        <w:bottom w:val="none" w:sz="0" w:space="0" w:color="auto"/>
        <w:right w:val="none" w:sz="0" w:space="0" w:color="auto"/>
      </w:divBdr>
    </w:div>
    <w:div w:id="413937454">
      <w:bodyDiv w:val="1"/>
      <w:marLeft w:val="0"/>
      <w:marRight w:val="0"/>
      <w:marTop w:val="0"/>
      <w:marBottom w:val="0"/>
      <w:divBdr>
        <w:top w:val="none" w:sz="0" w:space="0" w:color="auto"/>
        <w:left w:val="none" w:sz="0" w:space="0" w:color="auto"/>
        <w:bottom w:val="none" w:sz="0" w:space="0" w:color="auto"/>
        <w:right w:val="none" w:sz="0" w:space="0" w:color="auto"/>
      </w:divBdr>
      <w:divsChild>
        <w:div w:id="286088543">
          <w:marLeft w:val="0"/>
          <w:marRight w:val="0"/>
          <w:marTop w:val="0"/>
          <w:marBottom w:val="0"/>
          <w:divBdr>
            <w:top w:val="none" w:sz="0" w:space="0" w:color="auto"/>
            <w:left w:val="none" w:sz="0" w:space="0" w:color="auto"/>
            <w:bottom w:val="none" w:sz="0" w:space="0" w:color="auto"/>
            <w:right w:val="none" w:sz="0" w:space="0" w:color="auto"/>
          </w:divBdr>
        </w:div>
        <w:div w:id="825323215">
          <w:marLeft w:val="0"/>
          <w:marRight w:val="0"/>
          <w:marTop w:val="0"/>
          <w:marBottom w:val="0"/>
          <w:divBdr>
            <w:top w:val="none" w:sz="0" w:space="0" w:color="auto"/>
            <w:left w:val="none" w:sz="0" w:space="0" w:color="auto"/>
            <w:bottom w:val="dashed" w:sz="6" w:space="0" w:color="D8D8D8"/>
            <w:right w:val="none" w:sz="0" w:space="0" w:color="auto"/>
          </w:divBdr>
        </w:div>
      </w:divsChild>
    </w:div>
    <w:div w:id="482234709">
      <w:bodyDiv w:val="1"/>
      <w:marLeft w:val="0"/>
      <w:marRight w:val="0"/>
      <w:marTop w:val="0"/>
      <w:marBottom w:val="0"/>
      <w:divBdr>
        <w:top w:val="none" w:sz="0" w:space="0" w:color="auto"/>
        <w:left w:val="none" w:sz="0" w:space="0" w:color="auto"/>
        <w:bottom w:val="none" w:sz="0" w:space="0" w:color="auto"/>
        <w:right w:val="none" w:sz="0" w:space="0" w:color="auto"/>
      </w:divBdr>
    </w:div>
    <w:div w:id="547032844">
      <w:bodyDiv w:val="1"/>
      <w:marLeft w:val="0"/>
      <w:marRight w:val="0"/>
      <w:marTop w:val="0"/>
      <w:marBottom w:val="0"/>
      <w:divBdr>
        <w:top w:val="none" w:sz="0" w:space="0" w:color="auto"/>
        <w:left w:val="none" w:sz="0" w:space="0" w:color="auto"/>
        <w:bottom w:val="none" w:sz="0" w:space="0" w:color="auto"/>
        <w:right w:val="none" w:sz="0" w:space="0" w:color="auto"/>
      </w:divBdr>
    </w:div>
    <w:div w:id="557282871">
      <w:bodyDiv w:val="1"/>
      <w:marLeft w:val="0"/>
      <w:marRight w:val="0"/>
      <w:marTop w:val="0"/>
      <w:marBottom w:val="0"/>
      <w:divBdr>
        <w:top w:val="none" w:sz="0" w:space="0" w:color="auto"/>
        <w:left w:val="none" w:sz="0" w:space="0" w:color="auto"/>
        <w:bottom w:val="none" w:sz="0" w:space="0" w:color="auto"/>
        <w:right w:val="none" w:sz="0" w:space="0" w:color="auto"/>
      </w:divBdr>
    </w:div>
    <w:div w:id="588461842">
      <w:bodyDiv w:val="1"/>
      <w:marLeft w:val="0"/>
      <w:marRight w:val="0"/>
      <w:marTop w:val="0"/>
      <w:marBottom w:val="0"/>
      <w:divBdr>
        <w:top w:val="none" w:sz="0" w:space="0" w:color="auto"/>
        <w:left w:val="none" w:sz="0" w:space="0" w:color="auto"/>
        <w:bottom w:val="none" w:sz="0" w:space="0" w:color="auto"/>
        <w:right w:val="none" w:sz="0" w:space="0" w:color="auto"/>
      </w:divBdr>
    </w:div>
    <w:div w:id="677654689">
      <w:bodyDiv w:val="1"/>
      <w:marLeft w:val="0"/>
      <w:marRight w:val="0"/>
      <w:marTop w:val="0"/>
      <w:marBottom w:val="0"/>
      <w:divBdr>
        <w:top w:val="none" w:sz="0" w:space="0" w:color="auto"/>
        <w:left w:val="none" w:sz="0" w:space="0" w:color="auto"/>
        <w:bottom w:val="none" w:sz="0" w:space="0" w:color="auto"/>
        <w:right w:val="none" w:sz="0" w:space="0" w:color="auto"/>
      </w:divBdr>
    </w:div>
    <w:div w:id="783574960">
      <w:bodyDiv w:val="1"/>
      <w:marLeft w:val="0"/>
      <w:marRight w:val="0"/>
      <w:marTop w:val="0"/>
      <w:marBottom w:val="0"/>
      <w:divBdr>
        <w:top w:val="none" w:sz="0" w:space="0" w:color="auto"/>
        <w:left w:val="none" w:sz="0" w:space="0" w:color="auto"/>
        <w:bottom w:val="none" w:sz="0" w:space="0" w:color="auto"/>
        <w:right w:val="none" w:sz="0" w:space="0" w:color="auto"/>
      </w:divBdr>
    </w:div>
    <w:div w:id="816412469">
      <w:bodyDiv w:val="1"/>
      <w:marLeft w:val="0"/>
      <w:marRight w:val="0"/>
      <w:marTop w:val="0"/>
      <w:marBottom w:val="0"/>
      <w:divBdr>
        <w:top w:val="none" w:sz="0" w:space="0" w:color="auto"/>
        <w:left w:val="none" w:sz="0" w:space="0" w:color="auto"/>
        <w:bottom w:val="none" w:sz="0" w:space="0" w:color="auto"/>
        <w:right w:val="none" w:sz="0" w:space="0" w:color="auto"/>
      </w:divBdr>
    </w:div>
    <w:div w:id="1006902406">
      <w:bodyDiv w:val="1"/>
      <w:marLeft w:val="0"/>
      <w:marRight w:val="0"/>
      <w:marTop w:val="0"/>
      <w:marBottom w:val="0"/>
      <w:divBdr>
        <w:top w:val="none" w:sz="0" w:space="0" w:color="auto"/>
        <w:left w:val="none" w:sz="0" w:space="0" w:color="auto"/>
        <w:bottom w:val="none" w:sz="0" w:space="0" w:color="auto"/>
        <w:right w:val="none" w:sz="0" w:space="0" w:color="auto"/>
      </w:divBdr>
    </w:div>
    <w:div w:id="1008942763">
      <w:bodyDiv w:val="1"/>
      <w:marLeft w:val="0"/>
      <w:marRight w:val="0"/>
      <w:marTop w:val="0"/>
      <w:marBottom w:val="0"/>
      <w:divBdr>
        <w:top w:val="none" w:sz="0" w:space="0" w:color="auto"/>
        <w:left w:val="none" w:sz="0" w:space="0" w:color="auto"/>
        <w:bottom w:val="none" w:sz="0" w:space="0" w:color="auto"/>
        <w:right w:val="none" w:sz="0" w:space="0" w:color="auto"/>
      </w:divBdr>
    </w:div>
    <w:div w:id="1026836142">
      <w:bodyDiv w:val="1"/>
      <w:marLeft w:val="0"/>
      <w:marRight w:val="0"/>
      <w:marTop w:val="0"/>
      <w:marBottom w:val="0"/>
      <w:divBdr>
        <w:top w:val="none" w:sz="0" w:space="0" w:color="auto"/>
        <w:left w:val="none" w:sz="0" w:space="0" w:color="auto"/>
        <w:bottom w:val="none" w:sz="0" w:space="0" w:color="auto"/>
        <w:right w:val="none" w:sz="0" w:space="0" w:color="auto"/>
      </w:divBdr>
    </w:div>
    <w:div w:id="1098796609">
      <w:bodyDiv w:val="1"/>
      <w:marLeft w:val="0"/>
      <w:marRight w:val="0"/>
      <w:marTop w:val="0"/>
      <w:marBottom w:val="0"/>
      <w:divBdr>
        <w:top w:val="none" w:sz="0" w:space="0" w:color="auto"/>
        <w:left w:val="none" w:sz="0" w:space="0" w:color="auto"/>
        <w:bottom w:val="none" w:sz="0" w:space="0" w:color="auto"/>
        <w:right w:val="none" w:sz="0" w:space="0" w:color="auto"/>
      </w:divBdr>
    </w:div>
    <w:div w:id="1234775707">
      <w:bodyDiv w:val="1"/>
      <w:marLeft w:val="0"/>
      <w:marRight w:val="0"/>
      <w:marTop w:val="0"/>
      <w:marBottom w:val="0"/>
      <w:divBdr>
        <w:top w:val="none" w:sz="0" w:space="0" w:color="auto"/>
        <w:left w:val="none" w:sz="0" w:space="0" w:color="auto"/>
        <w:bottom w:val="none" w:sz="0" w:space="0" w:color="auto"/>
        <w:right w:val="none" w:sz="0" w:space="0" w:color="auto"/>
      </w:divBdr>
    </w:div>
    <w:div w:id="1396467142">
      <w:bodyDiv w:val="1"/>
      <w:marLeft w:val="0"/>
      <w:marRight w:val="0"/>
      <w:marTop w:val="0"/>
      <w:marBottom w:val="0"/>
      <w:divBdr>
        <w:top w:val="none" w:sz="0" w:space="0" w:color="auto"/>
        <w:left w:val="none" w:sz="0" w:space="0" w:color="auto"/>
        <w:bottom w:val="none" w:sz="0" w:space="0" w:color="auto"/>
        <w:right w:val="none" w:sz="0" w:space="0" w:color="auto"/>
      </w:divBdr>
    </w:div>
    <w:div w:id="1489899284">
      <w:bodyDiv w:val="1"/>
      <w:marLeft w:val="0"/>
      <w:marRight w:val="0"/>
      <w:marTop w:val="0"/>
      <w:marBottom w:val="0"/>
      <w:divBdr>
        <w:top w:val="none" w:sz="0" w:space="0" w:color="auto"/>
        <w:left w:val="none" w:sz="0" w:space="0" w:color="auto"/>
        <w:bottom w:val="none" w:sz="0" w:space="0" w:color="auto"/>
        <w:right w:val="none" w:sz="0" w:space="0" w:color="auto"/>
      </w:divBdr>
    </w:div>
    <w:div w:id="1500653666">
      <w:bodyDiv w:val="1"/>
      <w:marLeft w:val="0"/>
      <w:marRight w:val="0"/>
      <w:marTop w:val="0"/>
      <w:marBottom w:val="0"/>
      <w:divBdr>
        <w:top w:val="none" w:sz="0" w:space="0" w:color="auto"/>
        <w:left w:val="none" w:sz="0" w:space="0" w:color="auto"/>
        <w:bottom w:val="none" w:sz="0" w:space="0" w:color="auto"/>
        <w:right w:val="none" w:sz="0" w:space="0" w:color="auto"/>
      </w:divBdr>
    </w:div>
    <w:div w:id="1539972365">
      <w:bodyDiv w:val="1"/>
      <w:marLeft w:val="0"/>
      <w:marRight w:val="0"/>
      <w:marTop w:val="0"/>
      <w:marBottom w:val="0"/>
      <w:divBdr>
        <w:top w:val="none" w:sz="0" w:space="0" w:color="auto"/>
        <w:left w:val="none" w:sz="0" w:space="0" w:color="auto"/>
        <w:bottom w:val="none" w:sz="0" w:space="0" w:color="auto"/>
        <w:right w:val="none" w:sz="0" w:space="0" w:color="auto"/>
      </w:divBdr>
    </w:div>
    <w:div w:id="1616212409">
      <w:bodyDiv w:val="1"/>
      <w:marLeft w:val="0"/>
      <w:marRight w:val="0"/>
      <w:marTop w:val="0"/>
      <w:marBottom w:val="0"/>
      <w:divBdr>
        <w:top w:val="none" w:sz="0" w:space="0" w:color="auto"/>
        <w:left w:val="none" w:sz="0" w:space="0" w:color="auto"/>
        <w:bottom w:val="none" w:sz="0" w:space="0" w:color="auto"/>
        <w:right w:val="none" w:sz="0" w:space="0" w:color="auto"/>
      </w:divBdr>
    </w:div>
    <w:div w:id="1689406174">
      <w:bodyDiv w:val="1"/>
      <w:marLeft w:val="0"/>
      <w:marRight w:val="0"/>
      <w:marTop w:val="0"/>
      <w:marBottom w:val="0"/>
      <w:divBdr>
        <w:top w:val="none" w:sz="0" w:space="0" w:color="auto"/>
        <w:left w:val="none" w:sz="0" w:space="0" w:color="auto"/>
        <w:bottom w:val="none" w:sz="0" w:space="0" w:color="auto"/>
        <w:right w:val="none" w:sz="0" w:space="0" w:color="auto"/>
      </w:divBdr>
    </w:div>
    <w:div w:id="1765297319">
      <w:bodyDiv w:val="1"/>
      <w:marLeft w:val="0"/>
      <w:marRight w:val="0"/>
      <w:marTop w:val="0"/>
      <w:marBottom w:val="0"/>
      <w:divBdr>
        <w:top w:val="none" w:sz="0" w:space="0" w:color="auto"/>
        <w:left w:val="none" w:sz="0" w:space="0" w:color="auto"/>
        <w:bottom w:val="none" w:sz="0" w:space="0" w:color="auto"/>
        <w:right w:val="none" w:sz="0" w:space="0" w:color="auto"/>
      </w:divBdr>
    </w:div>
    <w:div w:id="1845823763">
      <w:bodyDiv w:val="1"/>
      <w:marLeft w:val="0"/>
      <w:marRight w:val="0"/>
      <w:marTop w:val="0"/>
      <w:marBottom w:val="0"/>
      <w:divBdr>
        <w:top w:val="none" w:sz="0" w:space="0" w:color="auto"/>
        <w:left w:val="none" w:sz="0" w:space="0" w:color="auto"/>
        <w:bottom w:val="none" w:sz="0" w:space="0" w:color="auto"/>
        <w:right w:val="none" w:sz="0" w:space="0" w:color="auto"/>
      </w:divBdr>
      <w:divsChild>
        <w:div w:id="833764197">
          <w:marLeft w:val="-225"/>
          <w:marRight w:val="-225"/>
          <w:marTop w:val="0"/>
          <w:marBottom w:val="0"/>
          <w:divBdr>
            <w:top w:val="none" w:sz="0" w:space="0" w:color="auto"/>
            <w:left w:val="none" w:sz="0" w:space="0" w:color="auto"/>
            <w:bottom w:val="none" w:sz="0" w:space="0" w:color="auto"/>
            <w:right w:val="none" w:sz="0" w:space="0" w:color="auto"/>
          </w:divBdr>
        </w:div>
        <w:div w:id="1037434896">
          <w:marLeft w:val="0"/>
          <w:marRight w:val="0"/>
          <w:marTop w:val="0"/>
          <w:marBottom w:val="0"/>
          <w:divBdr>
            <w:top w:val="none" w:sz="0" w:space="0" w:color="auto"/>
            <w:left w:val="none" w:sz="0" w:space="0" w:color="auto"/>
            <w:bottom w:val="none" w:sz="0" w:space="0" w:color="auto"/>
            <w:right w:val="none" w:sz="0" w:space="0" w:color="auto"/>
          </w:divBdr>
        </w:div>
      </w:divsChild>
    </w:div>
    <w:div w:id="1851722496">
      <w:bodyDiv w:val="1"/>
      <w:marLeft w:val="0"/>
      <w:marRight w:val="0"/>
      <w:marTop w:val="0"/>
      <w:marBottom w:val="0"/>
      <w:divBdr>
        <w:top w:val="none" w:sz="0" w:space="0" w:color="auto"/>
        <w:left w:val="none" w:sz="0" w:space="0" w:color="auto"/>
        <w:bottom w:val="none" w:sz="0" w:space="0" w:color="auto"/>
        <w:right w:val="none" w:sz="0" w:space="0" w:color="auto"/>
      </w:divBdr>
    </w:div>
    <w:div w:id="1914662939">
      <w:bodyDiv w:val="1"/>
      <w:marLeft w:val="0"/>
      <w:marRight w:val="0"/>
      <w:marTop w:val="0"/>
      <w:marBottom w:val="0"/>
      <w:divBdr>
        <w:top w:val="none" w:sz="0" w:space="0" w:color="auto"/>
        <w:left w:val="none" w:sz="0" w:space="0" w:color="auto"/>
        <w:bottom w:val="none" w:sz="0" w:space="0" w:color="auto"/>
        <w:right w:val="none" w:sz="0" w:space="0" w:color="auto"/>
      </w:divBdr>
    </w:div>
    <w:div w:id="1950239792">
      <w:bodyDiv w:val="1"/>
      <w:marLeft w:val="0"/>
      <w:marRight w:val="0"/>
      <w:marTop w:val="0"/>
      <w:marBottom w:val="0"/>
      <w:divBdr>
        <w:top w:val="none" w:sz="0" w:space="0" w:color="auto"/>
        <w:left w:val="none" w:sz="0" w:space="0" w:color="auto"/>
        <w:bottom w:val="none" w:sz="0" w:space="0" w:color="auto"/>
        <w:right w:val="none" w:sz="0" w:space="0" w:color="auto"/>
      </w:divBdr>
    </w:div>
    <w:div w:id="20391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7</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Жилеева</dc:creator>
  <cp:keywords/>
  <dc:description/>
  <cp:lastModifiedBy>Солнышко</cp:lastModifiedBy>
  <cp:revision>12</cp:revision>
  <cp:lastPrinted>2019-10-02T06:34:00Z</cp:lastPrinted>
  <dcterms:created xsi:type="dcterms:W3CDTF">2016-10-01T21:22:00Z</dcterms:created>
  <dcterms:modified xsi:type="dcterms:W3CDTF">2019-10-07T10:49:00Z</dcterms:modified>
</cp:coreProperties>
</file>